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68F3F" w14:textId="77777777" w:rsidR="007A2814" w:rsidRPr="00FA2A95" w:rsidRDefault="007A2814" w:rsidP="007A2814">
      <w:pPr>
        <w:widowControl/>
        <w:ind w:firstLine="709"/>
        <w:jc w:val="center"/>
        <w:rPr>
          <w:b/>
          <w:color w:val="00B050"/>
          <w:sz w:val="30"/>
          <w:szCs w:val="30"/>
        </w:rPr>
      </w:pPr>
      <w:r w:rsidRPr="00FA2A95">
        <w:rPr>
          <w:b/>
          <w:color w:val="00B050"/>
          <w:sz w:val="30"/>
          <w:szCs w:val="30"/>
        </w:rPr>
        <w:t>ПАМЯТКА</w:t>
      </w:r>
    </w:p>
    <w:p w14:paraId="15C2479F" w14:textId="77777777" w:rsidR="007A2814" w:rsidRPr="00FA2A95" w:rsidRDefault="007A2814" w:rsidP="007A2814">
      <w:pPr>
        <w:widowControl/>
        <w:ind w:firstLine="709"/>
        <w:jc w:val="center"/>
        <w:rPr>
          <w:b/>
          <w:color w:val="00B050"/>
          <w:sz w:val="30"/>
          <w:szCs w:val="30"/>
        </w:rPr>
      </w:pPr>
      <w:r w:rsidRPr="00FA2A95">
        <w:rPr>
          <w:b/>
          <w:color w:val="00B050"/>
          <w:sz w:val="30"/>
          <w:szCs w:val="30"/>
        </w:rPr>
        <w:t>для людей с инвалидностью</w:t>
      </w:r>
    </w:p>
    <w:p w14:paraId="5942492B" w14:textId="77777777" w:rsidR="007A2814" w:rsidRPr="007A2814" w:rsidRDefault="007A2814" w:rsidP="007A2814">
      <w:pPr>
        <w:widowControl/>
        <w:ind w:firstLine="709"/>
        <w:jc w:val="center"/>
        <w:rPr>
          <w:sz w:val="30"/>
          <w:szCs w:val="30"/>
        </w:rPr>
      </w:pPr>
    </w:p>
    <w:p w14:paraId="5EFDEF7B" w14:textId="77777777" w:rsidR="007A2814" w:rsidRPr="007A2814" w:rsidRDefault="007A2814" w:rsidP="007A2814">
      <w:pPr>
        <w:widowControl/>
        <w:ind w:firstLine="709"/>
        <w:jc w:val="both"/>
        <w:rPr>
          <w:b/>
          <w:i/>
          <w:sz w:val="30"/>
          <w:szCs w:val="30"/>
        </w:rPr>
      </w:pPr>
      <w:r w:rsidRPr="007A2814">
        <w:rPr>
          <w:b/>
          <w:i/>
          <w:sz w:val="30"/>
          <w:szCs w:val="30"/>
        </w:rPr>
        <w:t>ЛЬГОТЫ, ПРАВА И ГАРАНТИИ</w:t>
      </w:r>
    </w:p>
    <w:p w14:paraId="4ED91AFF" w14:textId="77777777" w:rsidR="008862B1" w:rsidRDefault="00001129" w:rsidP="007A2814">
      <w:pPr>
        <w:widowControl/>
        <w:ind w:firstLine="709"/>
        <w:jc w:val="both"/>
        <w:rPr>
          <w:sz w:val="30"/>
          <w:szCs w:val="30"/>
        </w:rPr>
      </w:pPr>
      <w:r>
        <w:rPr>
          <w:sz w:val="30"/>
          <w:szCs w:val="30"/>
        </w:rPr>
        <w:t>Предоставляются в</w:t>
      </w:r>
      <w:r w:rsidR="007A2814">
        <w:rPr>
          <w:sz w:val="30"/>
          <w:szCs w:val="30"/>
        </w:rPr>
        <w:t xml:space="preserve"> соответствии с </w:t>
      </w:r>
      <w:r w:rsidR="008862B1">
        <w:rPr>
          <w:sz w:val="30"/>
          <w:szCs w:val="30"/>
        </w:rPr>
        <w:t xml:space="preserve">Законом Республики Беларусь </w:t>
      </w:r>
      <w:r>
        <w:rPr>
          <w:sz w:val="30"/>
          <w:szCs w:val="30"/>
        </w:rPr>
        <w:t xml:space="preserve">     </w:t>
      </w:r>
      <w:r w:rsidR="008862B1">
        <w:rPr>
          <w:sz w:val="30"/>
          <w:szCs w:val="30"/>
        </w:rPr>
        <w:t>«О государственных социальных льготах, правах и гарантиях для отдельных категорий граждан»</w:t>
      </w:r>
      <w:r w:rsidR="008862B1" w:rsidRPr="00D90FEB">
        <w:rPr>
          <w:sz w:val="30"/>
          <w:szCs w:val="30"/>
        </w:rPr>
        <w:t xml:space="preserve"> </w:t>
      </w:r>
      <w:r w:rsidR="008862B1">
        <w:rPr>
          <w:sz w:val="30"/>
          <w:szCs w:val="30"/>
        </w:rPr>
        <w:t>(далее – Закон).</w:t>
      </w:r>
    </w:p>
    <w:p w14:paraId="79ED9641" w14:textId="6E3224DB" w:rsidR="007A2814" w:rsidRDefault="007A2814" w:rsidP="007A2814">
      <w:pPr>
        <w:ind w:firstLine="709"/>
        <w:jc w:val="both"/>
        <w:outlineLvl w:val="0"/>
        <w:rPr>
          <w:sz w:val="30"/>
          <w:szCs w:val="30"/>
        </w:rPr>
      </w:pPr>
      <w:r w:rsidRPr="007A2814">
        <w:rPr>
          <w:rFonts w:eastAsia="Calibri"/>
          <w:sz w:val="30"/>
          <w:szCs w:val="30"/>
          <w:lang w:eastAsia="en-US"/>
        </w:rPr>
        <w:t xml:space="preserve">Граждане с инвалидностью реализуют свои права </w:t>
      </w:r>
      <w:r>
        <w:rPr>
          <w:rFonts w:eastAsia="Calibri"/>
          <w:sz w:val="30"/>
          <w:szCs w:val="30"/>
          <w:lang w:eastAsia="en-US"/>
        </w:rPr>
        <w:br/>
      </w:r>
      <w:r w:rsidRPr="007A2814">
        <w:rPr>
          <w:rFonts w:eastAsia="Calibri"/>
          <w:sz w:val="30"/>
          <w:szCs w:val="30"/>
          <w:lang w:eastAsia="en-US"/>
        </w:rPr>
        <w:t xml:space="preserve">на государственные социальные льготы, права и гарантии </w:t>
      </w:r>
      <w:r w:rsidRPr="007A2814">
        <w:rPr>
          <w:rFonts w:eastAsia="Calibri"/>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w:t>
      </w:r>
      <w:r w:rsidR="00FA2A95">
        <w:rPr>
          <w:sz w:val="30"/>
          <w:szCs w:val="30"/>
        </w:rPr>
        <w:t xml:space="preserve">по форме </w:t>
      </w:r>
      <w:r w:rsidRPr="007A2814">
        <w:rPr>
          <w:sz w:val="30"/>
          <w:szCs w:val="30"/>
        </w:rPr>
        <w:t xml:space="preserve">согласно </w:t>
      </w:r>
      <w:hyperlink r:id="rId7" w:history="1">
        <w:r w:rsidRPr="007A2814">
          <w:rPr>
            <w:sz w:val="30"/>
            <w:szCs w:val="30"/>
          </w:rPr>
          <w:t>приложению 6</w:t>
        </w:r>
      </w:hyperlink>
      <w:r w:rsidRPr="007A2814">
        <w:rPr>
          <w:sz w:val="30"/>
          <w:szCs w:val="30"/>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14:paraId="01BF7F48" w14:textId="2A828D9A" w:rsidR="001B4CB5" w:rsidRDefault="001B4CB5" w:rsidP="007A2814">
      <w:pPr>
        <w:ind w:firstLine="709"/>
        <w:jc w:val="both"/>
        <w:outlineLvl w:val="0"/>
        <w:rPr>
          <w:sz w:val="30"/>
          <w:szCs w:val="30"/>
        </w:rPr>
      </w:pPr>
    </w:p>
    <w:p w14:paraId="6D7F195F" w14:textId="77777777" w:rsidR="001B4CB5" w:rsidRPr="00FA2A95" w:rsidRDefault="001B4CB5" w:rsidP="007A2814">
      <w:pPr>
        <w:ind w:firstLine="709"/>
        <w:jc w:val="both"/>
        <w:outlineLvl w:val="0"/>
        <w:rPr>
          <w:color w:val="00B050"/>
          <w:sz w:val="30"/>
          <w:szCs w:val="30"/>
        </w:rPr>
      </w:pPr>
    </w:p>
    <w:p w14:paraId="7379D3B5" w14:textId="37B86A71" w:rsidR="001B4CB5" w:rsidRPr="00FA2A95" w:rsidRDefault="008862B1" w:rsidP="007A2814">
      <w:pPr>
        <w:widowControl/>
        <w:ind w:firstLine="709"/>
        <w:jc w:val="both"/>
        <w:rPr>
          <w:b/>
          <w:color w:val="00B050"/>
          <w:sz w:val="30"/>
          <w:szCs w:val="30"/>
        </w:rPr>
      </w:pPr>
      <w:r w:rsidRPr="00FA2A95">
        <w:rPr>
          <w:b/>
          <w:color w:val="00B050"/>
          <w:sz w:val="30"/>
          <w:szCs w:val="30"/>
        </w:rPr>
        <w:t>В соответствии с Законом</w:t>
      </w:r>
      <w:r w:rsidR="00FA2A95" w:rsidRPr="00FA2A95">
        <w:rPr>
          <w:b/>
          <w:color w:val="00B050"/>
          <w:sz w:val="30"/>
          <w:szCs w:val="30"/>
        </w:rPr>
        <w:t>:</w:t>
      </w:r>
    </w:p>
    <w:p w14:paraId="38D851C9" w14:textId="77777777" w:rsidR="00FA2A95" w:rsidRDefault="00FA2A95" w:rsidP="007A2814">
      <w:pPr>
        <w:widowControl/>
        <w:ind w:firstLine="709"/>
        <w:jc w:val="both"/>
        <w:rPr>
          <w:b/>
          <w:sz w:val="30"/>
          <w:szCs w:val="30"/>
        </w:rPr>
      </w:pPr>
    </w:p>
    <w:p w14:paraId="2AAA31DA" w14:textId="23BBAD68" w:rsidR="008862B1" w:rsidRPr="00FA2A95" w:rsidRDefault="008862B1" w:rsidP="007A2814">
      <w:pPr>
        <w:widowControl/>
        <w:ind w:firstLine="709"/>
        <w:jc w:val="both"/>
        <w:rPr>
          <w:b/>
          <w:color w:val="00B050"/>
          <w:sz w:val="30"/>
          <w:szCs w:val="30"/>
        </w:rPr>
      </w:pPr>
      <w:r w:rsidRPr="00FA2A95">
        <w:rPr>
          <w:b/>
          <w:color w:val="00B050"/>
          <w:sz w:val="30"/>
          <w:szCs w:val="30"/>
        </w:rPr>
        <w:t xml:space="preserve">инвалиды </w:t>
      </w:r>
      <w:r w:rsidR="007A2814" w:rsidRPr="00FA2A95">
        <w:rPr>
          <w:b/>
          <w:color w:val="00B050"/>
          <w:sz w:val="30"/>
          <w:szCs w:val="30"/>
          <w:lang w:val="en-US"/>
        </w:rPr>
        <w:t>I</w:t>
      </w:r>
      <w:r w:rsidRPr="00FA2A95">
        <w:rPr>
          <w:b/>
          <w:color w:val="00B050"/>
          <w:sz w:val="30"/>
          <w:szCs w:val="30"/>
        </w:rPr>
        <w:t xml:space="preserve"> и </w:t>
      </w:r>
      <w:r w:rsidR="007A2814" w:rsidRPr="00FA2A95">
        <w:rPr>
          <w:b/>
          <w:color w:val="00B050"/>
          <w:sz w:val="30"/>
          <w:szCs w:val="30"/>
          <w:lang w:val="en-US"/>
        </w:rPr>
        <w:t>II</w:t>
      </w:r>
      <w:r w:rsidRPr="00FA2A95">
        <w:rPr>
          <w:b/>
          <w:color w:val="00B050"/>
          <w:sz w:val="30"/>
          <w:szCs w:val="30"/>
        </w:rPr>
        <w:t xml:space="preserve"> группы имеют право на:</w:t>
      </w:r>
    </w:p>
    <w:p w14:paraId="71F842EC" w14:textId="77777777" w:rsidR="001B4CB5" w:rsidRPr="008862B1" w:rsidRDefault="001B4CB5" w:rsidP="007A2814">
      <w:pPr>
        <w:widowControl/>
        <w:ind w:firstLine="709"/>
        <w:jc w:val="both"/>
        <w:rPr>
          <w:b/>
          <w:sz w:val="30"/>
          <w:szCs w:val="30"/>
        </w:rPr>
      </w:pPr>
    </w:p>
    <w:p w14:paraId="5E4743F2" w14:textId="5C2C5743" w:rsidR="008862B1" w:rsidRDefault="00001129" w:rsidP="007A2814">
      <w:pPr>
        <w:widowControl/>
        <w:ind w:firstLine="709"/>
        <w:jc w:val="both"/>
        <w:rPr>
          <w:rFonts w:eastAsiaTheme="minorHAnsi"/>
          <w:sz w:val="30"/>
          <w:szCs w:val="30"/>
          <w:lang w:eastAsia="en-US"/>
        </w:rPr>
      </w:pPr>
      <w:r>
        <w:rPr>
          <w:rFonts w:eastAsiaTheme="minorHAnsi"/>
          <w:b/>
          <w:sz w:val="30"/>
          <w:szCs w:val="30"/>
          <w:lang w:eastAsia="en-US"/>
        </w:rPr>
        <w:t>90-процентную скидку от</w:t>
      </w:r>
      <w:r w:rsidR="008862B1" w:rsidRPr="00CA5E8E">
        <w:rPr>
          <w:rFonts w:eastAsiaTheme="minorHAnsi"/>
          <w:b/>
          <w:sz w:val="30"/>
          <w:szCs w:val="30"/>
          <w:lang w:eastAsia="en-US"/>
        </w:rPr>
        <w:t xml:space="preserve"> стоимости лекарственных средств</w:t>
      </w:r>
      <w:r w:rsidR="008862B1">
        <w:rPr>
          <w:rFonts w:eastAsiaTheme="minorHAnsi"/>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Pr>
          <w:rFonts w:eastAsiaTheme="minorHAnsi"/>
          <w:sz w:val="30"/>
          <w:szCs w:val="30"/>
          <w:lang w:eastAsia="en-US"/>
        </w:rPr>
        <w:t>–</w:t>
      </w:r>
      <w:r w:rsidR="008862B1">
        <w:rPr>
          <w:rFonts w:eastAsiaTheme="minorHAnsi"/>
          <w:sz w:val="30"/>
          <w:szCs w:val="30"/>
          <w:lang w:eastAsia="en-US"/>
        </w:rPr>
        <w:t xml:space="preserve"> также перевязочных материалов (при наличии соответствующего медицинского заключения) в </w:t>
      </w:r>
      <w:hyperlink r:id="rId8" w:history="1">
        <w:r w:rsidR="008862B1" w:rsidRPr="00A47E67">
          <w:rPr>
            <w:rFonts w:eastAsiaTheme="minorHAnsi"/>
            <w:sz w:val="30"/>
            <w:szCs w:val="30"/>
            <w:lang w:eastAsia="en-US"/>
          </w:rPr>
          <w:t>порядке</w:t>
        </w:r>
      </w:hyperlink>
      <w:r w:rsidR="008862B1">
        <w:rPr>
          <w:rFonts w:eastAsiaTheme="minorHAnsi"/>
          <w:sz w:val="30"/>
          <w:szCs w:val="30"/>
          <w:lang w:eastAsia="en-US"/>
        </w:rPr>
        <w:t>, определяемом Правительством Республики Беларусь;</w:t>
      </w:r>
    </w:p>
    <w:p w14:paraId="2C1C852D" w14:textId="77777777" w:rsidR="001B4CB5" w:rsidRDefault="001B4CB5" w:rsidP="007A2814">
      <w:pPr>
        <w:widowControl/>
        <w:ind w:firstLine="709"/>
        <w:jc w:val="both"/>
        <w:rPr>
          <w:rFonts w:eastAsiaTheme="minorHAnsi"/>
          <w:sz w:val="30"/>
          <w:szCs w:val="30"/>
          <w:lang w:eastAsia="en-US"/>
        </w:rPr>
      </w:pPr>
    </w:p>
    <w:p w14:paraId="6F068D41" w14:textId="5D2DCF09"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бесплатное изготовление и ремонт зубных протезов</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(за исключением протезов из драгоценных металлов, </w:t>
      </w:r>
      <w:proofErr w:type="spellStart"/>
      <w:r>
        <w:rPr>
          <w:rFonts w:eastAsiaTheme="minorHAnsi"/>
          <w:sz w:val="30"/>
          <w:szCs w:val="30"/>
          <w:lang w:eastAsia="en-US"/>
        </w:rPr>
        <w:t>металлоакрилатов</w:t>
      </w:r>
      <w:proofErr w:type="spellEnd"/>
      <w:r>
        <w:rPr>
          <w:rFonts w:eastAsiaTheme="minorHAnsi"/>
          <w:sz w:val="30"/>
          <w:szCs w:val="30"/>
          <w:lang w:eastAsia="en-US"/>
        </w:rPr>
        <w:t xml:space="preserve"> (</w:t>
      </w:r>
      <w:proofErr w:type="spellStart"/>
      <w:r>
        <w:rPr>
          <w:rFonts w:eastAsiaTheme="minorHAnsi"/>
          <w:sz w:val="30"/>
          <w:szCs w:val="30"/>
          <w:lang w:eastAsia="en-US"/>
        </w:rPr>
        <w:t>металлокомпозитов</w:t>
      </w:r>
      <w:proofErr w:type="spellEnd"/>
      <w:r>
        <w:rPr>
          <w:rFonts w:eastAsiaTheme="minorHAnsi"/>
          <w:sz w:val="30"/>
          <w:szCs w:val="30"/>
          <w:lang w:eastAsia="en-US"/>
        </w:rPr>
        <w:t xml:space="preserve">), металлокерамики и фарфора, а также нанесения защитно-декоративного покрытия из нитрид-титана) в государственных </w:t>
      </w:r>
      <w:r w:rsidRPr="00CA5E8E">
        <w:rPr>
          <w:rFonts w:eastAsiaTheme="minorHAnsi"/>
          <w:i/>
          <w:sz w:val="30"/>
          <w:szCs w:val="30"/>
          <w:lang w:eastAsia="en-US"/>
        </w:rPr>
        <w:t>организациях здравоохранения</w:t>
      </w:r>
      <w:r>
        <w:rPr>
          <w:rFonts w:eastAsiaTheme="minorHAnsi"/>
          <w:sz w:val="30"/>
          <w:szCs w:val="30"/>
          <w:lang w:eastAsia="en-US"/>
        </w:rPr>
        <w:t xml:space="preserve"> по месту жительства;</w:t>
      </w:r>
    </w:p>
    <w:p w14:paraId="416C753F" w14:textId="77777777" w:rsidR="001B4CB5" w:rsidRDefault="001B4CB5" w:rsidP="007A2814">
      <w:pPr>
        <w:widowControl/>
        <w:ind w:firstLine="709"/>
        <w:jc w:val="both"/>
        <w:rPr>
          <w:rFonts w:eastAsiaTheme="minorHAnsi"/>
          <w:sz w:val="30"/>
          <w:szCs w:val="30"/>
          <w:lang w:eastAsia="en-US"/>
        </w:rPr>
      </w:pPr>
    </w:p>
    <w:p w14:paraId="6965D77E" w14:textId="0641A4B6" w:rsidR="00CA5E8E" w:rsidRDefault="00CA5E8E" w:rsidP="007A2814">
      <w:pPr>
        <w:ind w:firstLine="709"/>
        <w:jc w:val="both"/>
        <w:rPr>
          <w:rFonts w:eastAsia="Calibri"/>
          <w:sz w:val="30"/>
          <w:szCs w:val="30"/>
          <w:lang w:eastAsia="en-US"/>
        </w:rPr>
      </w:pPr>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 в порядке и на условиях, определяемых Правительством Республики Беларусь</w:t>
      </w:r>
      <w:r w:rsidRPr="00CA5E8E">
        <w:rPr>
          <w:i/>
          <w:sz w:val="30"/>
          <w:szCs w:val="30"/>
        </w:rPr>
        <w:t xml:space="preserve"> </w:t>
      </w:r>
      <w:r w:rsidR="007A2814">
        <w:rPr>
          <w:i/>
          <w:sz w:val="30"/>
          <w:szCs w:val="30"/>
        </w:rPr>
        <w:br/>
      </w:r>
      <w:r w:rsidRPr="00CA5E8E">
        <w:rPr>
          <w:i/>
          <w:sz w:val="30"/>
          <w:szCs w:val="30"/>
        </w:rPr>
        <w:t xml:space="preserve">на основании </w:t>
      </w:r>
      <w:r w:rsidRPr="00CA5E8E">
        <w:rPr>
          <w:rFonts w:eastAsia="Calibri"/>
          <w:i/>
          <w:sz w:val="30"/>
          <w:szCs w:val="30"/>
          <w:lang w:eastAsia="en-US"/>
        </w:rPr>
        <w:t xml:space="preserve">индивидуальной </w:t>
      </w:r>
      <w:hyperlink r:id="rId9" w:history="1">
        <w:r w:rsidRPr="00CA5E8E">
          <w:rPr>
            <w:rFonts w:eastAsia="Calibri"/>
            <w:i/>
            <w:sz w:val="30"/>
            <w:szCs w:val="30"/>
            <w:lang w:eastAsia="en-US"/>
          </w:rPr>
          <w:t>программ</w:t>
        </w:r>
      </w:hyperlink>
      <w:r w:rsidRPr="00CA5E8E">
        <w:rPr>
          <w:rFonts w:eastAsia="Calibri"/>
          <w:i/>
          <w:sz w:val="30"/>
          <w:szCs w:val="30"/>
          <w:lang w:eastAsia="en-US"/>
        </w:rPr>
        <w:t>ы реабилитации</w:t>
      </w:r>
      <w:r w:rsidR="001B4CB5">
        <w:rPr>
          <w:rFonts w:eastAsia="Calibri"/>
          <w:i/>
          <w:sz w:val="30"/>
          <w:szCs w:val="30"/>
          <w:lang w:eastAsia="en-US"/>
        </w:rPr>
        <w:t xml:space="preserve">, </w:t>
      </w:r>
      <w:proofErr w:type="spellStart"/>
      <w:r w:rsidR="001B4CB5">
        <w:rPr>
          <w:rFonts w:eastAsia="Calibri"/>
          <w:i/>
          <w:sz w:val="30"/>
          <w:szCs w:val="30"/>
          <w:lang w:eastAsia="en-US"/>
        </w:rPr>
        <w:t>абилитации</w:t>
      </w:r>
      <w:proofErr w:type="spellEnd"/>
      <w:r w:rsidRPr="00CA5E8E">
        <w:rPr>
          <w:rFonts w:eastAsia="Calibri"/>
          <w:i/>
          <w:sz w:val="30"/>
          <w:szCs w:val="30"/>
          <w:lang w:eastAsia="en-US"/>
        </w:rPr>
        <w:t xml:space="preserve"> инвалида или </w:t>
      </w:r>
      <w:hyperlink r:id="rId10" w:history="1">
        <w:r w:rsidRPr="00CA5E8E">
          <w:rPr>
            <w:rFonts w:eastAsia="Calibri"/>
            <w:i/>
            <w:sz w:val="30"/>
            <w:szCs w:val="30"/>
            <w:lang w:eastAsia="en-US"/>
          </w:rPr>
          <w:t>заключени</w:t>
        </w:r>
      </w:hyperlink>
      <w:r w:rsidRPr="00CA5E8E">
        <w:rPr>
          <w:rFonts w:eastAsia="Calibri"/>
          <w:i/>
          <w:sz w:val="30"/>
          <w:szCs w:val="30"/>
          <w:lang w:eastAsia="en-US"/>
        </w:rPr>
        <w:t>я врачебно-консультационной комиссии государственной организации</w:t>
      </w:r>
      <w:r w:rsidR="001B4CB5">
        <w:rPr>
          <w:rFonts w:eastAsia="Calibri"/>
          <w:i/>
          <w:sz w:val="30"/>
          <w:szCs w:val="30"/>
          <w:lang w:eastAsia="en-US"/>
        </w:rPr>
        <w:t xml:space="preserve"> </w:t>
      </w:r>
      <w:r w:rsidR="0028079E">
        <w:rPr>
          <w:rFonts w:eastAsia="Calibri"/>
          <w:i/>
          <w:sz w:val="30"/>
          <w:szCs w:val="30"/>
          <w:lang w:eastAsia="en-US"/>
        </w:rPr>
        <w:t>(далее- заключение ВКК</w:t>
      </w:r>
      <w:r w:rsidRPr="00CA5E8E">
        <w:rPr>
          <w:rFonts w:eastAsia="Calibri"/>
          <w:i/>
          <w:sz w:val="30"/>
          <w:szCs w:val="30"/>
          <w:lang w:eastAsia="en-US"/>
        </w:rPr>
        <w:t>)</w:t>
      </w:r>
      <w:r>
        <w:rPr>
          <w:rFonts w:eastAsia="Calibri"/>
          <w:sz w:val="30"/>
          <w:szCs w:val="30"/>
          <w:lang w:eastAsia="en-US"/>
        </w:rPr>
        <w:t>;</w:t>
      </w:r>
    </w:p>
    <w:p w14:paraId="493EAE12" w14:textId="77777777" w:rsidR="001B4CB5" w:rsidRPr="005666EF" w:rsidRDefault="001B4CB5" w:rsidP="007A2814">
      <w:pPr>
        <w:ind w:firstLine="709"/>
        <w:jc w:val="both"/>
        <w:rPr>
          <w:rFonts w:eastAsia="Calibri"/>
          <w:sz w:val="30"/>
          <w:szCs w:val="30"/>
          <w:lang w:eastAsia="en-US"/>
        </w:rPr>
      </w:pPr>
    </w:p>
    <w:p w14:paraId="0308F7BC" w14:textId="77777777"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lastRenderedPageBreak/>
        <w:t>первоочередное бесплатное санаторно-курортное лечение</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rFonts w:eastAsiaTheme="minorHAnsi"/>
          <w:b/>
          <w:sz w:val="30"/>
          <w:szCs w:val="30"/>
          <w:lang w:eastAsia="en-US"/>
        </w:rPr>
        <w:t>(для неработающих инвалидов)</w:t>
      </w:r>
      <w:r>
        <w:rPr>
          <w:rFonts w:eastAsiaTheme="minorHAnsi"/>
          <w:sz w:val="30"/>
          <w:szCs w:val="30"/>
          <w:lang w:eastAsia="en-US"/>
        </w:rPr>
        <w:t xml:space="preserve">, </w:t>
      </w:r>
      <w:r w:rsidR="007A2814">
        <w:rPr>
          <w:rFonts w:eastAsiaTheme="minorHAnsi"/>
          <w:sz w:val="30"/>
          <w:szCs w:val="30"/>
          <w:lang w:eastAsia="en-US"/>
        </w:rPr>
        <w:br/>
      </w:r>
      <w:r w:rsidRPr="00A47E67">
        <w:rPr>
          <w:rFonts w:eastAsiaTheme="minorHAnsi"/>
          <w:i/>
          <w:sz w:val="30"/>
          <w:szCs w:val="30"/>
          <w:lang w:eastAsia="en-US"/>
        </w:rPr>
        <w:t xml:space="preserve">(лица,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w:t>
      </w:r>
      <w:r w:rsidR="0028079E">
        <w:rPr>
          <w:rFonts w:eastAsiaTheme="minorHAnsi"/>
          <w:i/>
          <w:sz w:val="30"/>
          <w:szCs w:val="30"/>
          <w:lang w:eastAsia="en-US"/>
        </w:rPr>
        <w:t>ВКК</w:t>
      </w:r>
      <w:r w:rsidRPr="00A47E67">
        <w:rPr>
          <w:rFonts w:eastAsiaTheme="minorHAnsi"/>
          <w:i/>
          <w:sz w:val="30"/>
          <w:szCs w:val="30"/>
          <w:lang w:eastAsia="en-US"/>
        </w:rPr>
        <w:t>)</w:t>
      </w:r>
      <w:r>
        <w:rPr>
          <w:rFonts w:eastAsiaTheme="minorHAnsi"/>
          <w:sz w:val="30"/>
          <w:szCs w:val="30"/>
          <w:lang w:eastAsia="en-US"/>
        </w:rPr>
        <w:t>;</w:t>
      </w:r>
    </w:p>
    <w:p w14:paraId="0A149D8C" w14:textId="77777777"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 xml:space="preserve">бесплатный проезд </w:t>
      </w:r>
      <w:r>
        <w:rPr>
          <w:rFonts w:eastAsiaTheme="minorHAnsi"/>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Pr>
          <w:rFonts w:eastAsiaTheme="minorHAnsi"/>
          <w:sz w:val="30"/>
          <w:szCs w:val="30"/>
          <w:lang w:eastAsia="en-US"/>
        </w:rPr>
        <w:br/>
      </w:r>
      <w:r>
        <w:rPr>
          <w:rFonts w:eastAsiaTheme="minorHAnsi"/>
          <w:sz w:val="30"/>
          <w:szCs w:val="30"/>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Pr>
          <w:rFonts w:eastAsiaTheme="minorHAnsi"/>
          <w:sz w:val="30"/>
          <w:szCs w:val="30"/>
          <w:lang w:eastAsia="en-US"/>
        </w:rPr>
        <w:br/>
      </w:r>
      <w:r>
        <w:rPr>
          <w:rFonts w:eastAsiaTheme="minorHAnsi"/>
          <w:sz w:val="30"/>
          <w:szCs w:val="30"/>
          <w:lang w:eastAsia="en-US"/>
        </w:rPr>
        <w:t xml:space="preserve">в регулярном сообщении, кроме такси, независимо от места жительства, </w:t>
      </w:r>
      <w:r w:rsidR="007A2814">
        <w:rPr>
          <w:rFonts w:eastAsiaTheme="minorHAnsi"/>
          <w:sz w:val="30"/>
          <w:szCs w:val="30"/>
          <w:lang w:eastAsia="en-US"/>
        </w:rPr>
        <w:br/>
      </w:r>
      <w:r>
        <w:rPr>
          <w:rFonts w:eastAsiaTheme="minorHAnsi"/>
          <w:sz w:val="30"/>
          <w:szCs w:val="30"/>
          <w:lang w:eastAsia="en-US"/>
        </w:rPr>
        <w:t xml:space="preserve">а проживающие на территории сельсоветов, поселков городского типа </w:t>
      </w:r>
      <w:r w:rsidR="007A2814">
        <w:rPr>
          <w:rFonts w:eastAsiaTheme="minorHAnsi"/>
          <w:sz w:val="30"/>
          <w:szCs w:val="30"/>
          <w:lang w:eastAsia="en-US"/>
        </w:rPr>
        <w:br/>
      </w:r>
      <w:r>
        <w:rPr>
          <w:rFonts w:eastAsiaTheme="minorHAnsi"/>
          <w:sz w:val="30"/>
          <w:szCs w:val="30"/>
          <w:lang w:eastAsia="en-US"/>
        </w:rP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Pr>
          <w:rFonts w:eastAsiaTheme="minorHAnsi"/>
          <w:sz w:val="30"/>
          <w:szCs w:val="30"/>
          <w:lang w:eastAsia="en-US"/>
        </w:rPr>
        <w:t>–</w:t>
      </w:r>
      <w:r>
        <w:rPr>
          <w:rFonts w:eastAsiaTheme="minorHAnsi"/>
          <w:sz w:val="30"/>
          <w:szCs w:val="30"/>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Pr>
          <w:rFonts w:eastAsiaTheme="minorHAnsi"/>
          <w:sz w:val="30"/>
          <w:szCs w:val="30"/>
          <w:lang w:eastAsia="en-US"/>
        </w:rPr>
        <w:br/>
      </w:r>
      <w:r>
        <w:rPr>
          <w:rFonts w:eastAsiaTheme="minorHAnsi"/>
          <w:sz w:val="30"/>
          <w:szCs w:val="30"/>
          <w:lang w:eastAsia="en-US"/>
        </w:rPr>
        <w:t>в пределах границ района по месту жительства (</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i/>
          <w:sz w:val="30"/>
          <w:szCs w:val="30"/>
          <w:lang w:eastAsia="en-US"/>
        </w:rPr>
        <w:t>)</w:t>
      </w:r>
      <w:r w:rsidR="00CA5E8E">
        <w:rPr>
          <w:rFonts w:eastAsiaTheme="minorHAnsi"/>
          <w:sz w:val="30"/>
          <w:szCs w:val="30"/>
          <w:lang w:eastAsia="en-US"/>
        </w:rPr>
        <w:t>;</w:t>
      </w:r>
    </w:p>
    <w:p w14:paraId="53ECCAD1" w14:textId="77777777"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бесплатный проезд</w:t>
      </w:r>
      <w:r>
        <w:rPr>
          <w:rFonts w:eastAsiaTheme="minorHAnsi"/>
          <w:sz w:val="30"/>
          <w:szCs w:val="30"/>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rFonts w:eastAsiaTheme="minorHAnsi"/>
          <w:i/>
          <w:sz w:val="30"/>
          <w:szCs w:val="30"/>
          <w:lang w:eastAsia="en-US"/>
        </w:rPr>
        <w:t>(</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sz w:val="30"/>
          <w:szCs w:val="30"/>
          <w:lang w:eastAsia="en-US"/>
        </w:rPr>
        <w:t>;</w:t>
      </w:r>
    </w:p>
    <w:p w14:paraId="3E2DA549" w14:textId="1F5894CA" w:rsidR="008862B1" w:rsidRDefault="008862B1" w:rsidP="007A2814">
      <w:pPr>
        <w:widowControl/>
        <w:ind w:firstLine="709"/>
        <w:jc w:val="both"/>
        <w:rPr>
          <w:sz w:val="30"/>
          <w:szCs w:val="30"/>
        </w:rPr>
      </w:pPr>
      <w:r w:rsidRPr="00CA5E8E">
        <w:rPr>
          <w:rFonts w:eastAsiaTheme="minorHAnsi"/>
          <w:b/>
          <w:sz w:val="30"/>
          <w:szCs w:val="30"/>
          <w:lang w:eastAsia="en-US"/>
        </w:rPr>
        <w:t>50-процентную скидку с платы за техническое обслуживание и (или) пользование жилым помещением</w:t>
      </w:r>
      <w:r>
        <w:rPr>
          <w:rFonts w:eastAsiaTheme="minorHAnsi"/>
          <w:sz w:val="30"/>
          <w:szCs w:val="30"/>
          <w:lang w:eastAsia="en-US"/>
        </w:rPr>
        <w:t xml:space="preserve"> в пределах 20 квадратных метров общей площади занимаемого жилого помещения и право на </w:t>
      </w:r>
      <w:r w:rsidR="007A2814">
        <w:rPr>
          <w:rFonts w:eastAsiaTheme="minorHAnsi"/>
          <w:sz w:val="30"/>
          <w:szCs w:val="30"/>
          <w:lang w:eastAsia="en-US"/>
        </w:rPr>
        <w:br/>
      </w:r>
      <w:r>
        <w:rPr>
          <w:rFonts w:eastAsiaTheme="minorHAnsi"/>
          <w:sz w:val="30"/>
          <w:szCs w:val="30"/>
          <w:lang w:eastAsia="en-US"/>
        </w:rPr>
        <w:t xml:space="preserve">50-процентную скидку с платы за коммунальные услуги (горячее </w:t>
      </w:r>
      <w:r w:rsidR="007A2814">
        <w:rPr>
          <w:rFonts w:eastAsiaTheme="minorHAnsi"/>
          <w:sz w:val="30"/>
          <w:szCs w:val="30"/>
          <w:lang w:eastAsia="en-US"/>
        </w:rPr>
        <w:br/>
      </w:r>
      <w:r>
        <w:rPr>
          <w:rFonts w:eastAsiaTheme="minorHAnsi"/>
          <w:sz w:val="30"/>
          <w:szCs w:val="30"/>
          <w:lang w:eastAsia="en-US"/>
        </w:rPr>
        <w:t xml:space="preserve">и холодное водоснабжение, водоотведение (канализация), газо-, электро- </w:t>
      </w:r>
      <w:r w:rsidR="007A2814">
        <w:rPr>
          <w:rFonts w:eastAsiaTheme="minorHAnsi"/>
          <w:sz w:val="30"/>
          <w:szCs w:val="30"/>
          <w:lang w:eastAsia="en-US"/>
        </w:rPr>
        <w:br/>
      </w:r>
      <w:r>
        <w:rPr>
          <w:rFonts w:eastAsiaTheme="minorHAnsi"/>
          <w:sz w:val="30"/>
          <w:szCs w:val="30"/>
          <w:lang w:eastAsia="en-US"/>
        </w:rPr>
        <w:t xml:space="preserve">и теплоснабжение, пользование лифтом, вывоз, обезвреживание </w:t>
      </w:r>
      <w:r w:rsidR="007A2814">
        <w:rPr>
          <w:rFonts w:eastAsiaTheme="minorHAnsi"/>
          <w:sz w:val="30"/>
          <w:szCs w:val="30"/>
          <w:lang w:eastAsia="en-US"/>
        </w:rPr>
        <w:br/>
      </w:r>
      <w:r>
        <w:rPr>
          <w:rFonts w:eastAsiaTheme="minorHAnsi"/>
          <w:sz w:val="30"/>
          <w:szCs w:val="30"/>
          <w:lang w:eastAsia="en-US"/>
        </w:rPr>
        <w:t xml:space="preserve">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w:t>
      </w:r>
      <w:r w:rsidR="007A2814">
        <w:rPr>
          <w:rFonts w:eastAsiaTheme="minorHAnsi"/>
          <w:sz w:val="30"/>
          <w:szCs w:val="30"/>
          <w:lang w:eastAsia="en-US"/>
        </w:rPr>
        <w:t>–</w:t>
      </w:r>
      <w:r>
        <w:rPr>
          <w:rFonts w:eastAsiaTheme="minorHAnsi"/>
          <w:sz w:val="30"/>
          <w:szCs w:val="30"/>
          <w:lang w:eastAsia="en-US"/>
        </w:rPr>
        <w:t xml:space="preserve"> за топливо, </w:t>
      </w:r>
      <w:r>
        <w:rPr>
          <w:rFonts w:eastAsiaTheme="minorHAnsi"/>
          <w:sz w:val="30"/>
          <w:szCs w:val="30"/>
          <w:lang w:eastAsia="en-US"/>
        </w:rPr>
        <w:lastRenderedPageBreak/>
        <w:t>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007A2814" w:rsidRPr="007A2814">
        <w:rPr>
          <w:b/>
          <w:sz w:val="30"/>
          <w:szCs w:val="30"/>
          <w:lang w:val="en-US"/>
        </w:rPr>
        <w:t>I</w:t>
      </w:r>
      <w:r w:rsidR="007A2814" w:rsidRPr="007A2814">
        <w:rPr>
          <w:b/>
          <w:sz w:val="30"/>
          <w:szCs w:val="30"/>
        </w:rPr>
        <w:t xml:space="preserve"> и</w:t>
      </w:r>
      <w:r w:rsidR="007A2814">
        <w:rPr>
          <w:b/>
          <w:sz w:val="30"/>
          <w:szCs w:val="30"/>
        </w:rPr>
        <w:t>ли</w:t>
      </w:r>
      <w:r w:rsidR="007A2814" w:rsidRPr="007A2814">
        <w:rPr>
          <w:b/>
          <w:sz w:val="30"/>
          <w:szCs w:val="30"/>
        </w:rPr>
        <w:t xml:space="preserve"> </w:t>
      </w:r>
      <w:r w:rsidR="007A2814" w:rsidRPr="007A2814">
        <w:rPr>
          <w:b/>
          <w:sz w:val="30"/>
          <w:szCs w:val="30"/>
          <w:lang w:val="en-US"/>
        </w:rPr>
        <w:t>II</w:t>
      </w:r>
      <w:r w:rsidR="007A2814" w:rsidRPr="007A2814">
        <w:rPr>
          <w:b/>
          <w:sz w:val="30"/>
          <w:szCs w:val="30"/>
        </w:rPr>
        <w:t xml:space="preserve"> </w:t>
      </w:r>
      <w:r w:rsidRPr="00CA5E8E">
        <w:rPr>
          <w:b/>
          <w:sz w:val="30"/>
          <w:szCs w:val="30"/>
        </w:rPr>
        <w:t xml:space="preserve">группы и (или) </w:t>
      </w:r>
      <w:r w:rsidR="007A2814">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p>
    <w:p w14:paraId="2450C57A" w14:textId="77777777" w:rsidR="00FA2A95" w:rsidRDefault="00FA2A95" w:rsidP="007A2814">
      <w:pPr>
        <w:widowControl/>
        <w:ind w:firstLine="709"/>
        <w:jc w:val="both"/>
        <w:rPr>
          <w:sz w:val="30"/>
          <w:szCs w:val="30"/>
        </w:rPr>
      </w:pPr>
    </w:p>
    <w:p w14:paraId="782AA540" w14:textId="49B4A6B9" w:rsidR="007A2814" w:rsidRDefault="007A2814" w:rsidP="007A2814">
      <w:pPr>
        <w:widowControl/>
        <w:ind w:firstLine="709"/>
        <w:jc w:val="both"/>
        <w:rPr>
          <w:sz w:val="30"/>
          <w:szCs w:val="30"/>
        </w:rPr>
      </w:pPr>
      <w:r w:rsidRPr="00FA2A95">
        <w:rPr>
          <w:b/>
          <w:color w:val="00B050"/>
          <w:sz w:val="30"/>
          <w:szCs w:val="30"/>
        </w:rPr>
        <w:t xml:space="preserve">Инвалидам </w:t>
      </w:r>
      <w:r w:rsidRPr="00FA2A95">
        <w:rPr>
          <w:b/>
          <w:color w:val="00B050"/>
          <w:sz w:val="30"/>
          <w:szCs w:val="30"/>
          <w:lang w:val="en-US"/>
        </w:rPr>
        <w:t>III</w:t>
      </w:r>
      <w:r w:rsidRPr="00FA2A95">
        <w:rPr>
          <w:b/>
          <w:color w:val="00B050"/>
          <w:sz w:val="30"/>
          <w:szCs w:val="30"/>
        </w:rPr>
        <w:t xml:space="preserve"> группы</w:t>
      </w:r>
      <w:r w:rsidRPr="00FA2A95">
        <w:rPr>
          <w:color w:val="00B050"/>
          <w:sz w:val="30"/>
          <w:szCs w:val="30"/>
        </w:rPr>
        <w:t xml:space="preserve"> </w:t>
      </w:r>
      <w:r w:rsidRPr="007A2814">
        <w:rPr>
          <w:sz w:val="30"/>
          <w:szCs w:val="30"/>
        </w:rPr>
        <w:t xml:space="preserve">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1" w:history="1">
        <w:r w:rsidRPr="007A2814">
          <w:rPr>
            <w:rStyle w:val="aa"/>
            <w:color w:val="auto"/>
            <w:sz w:val="30"/>
            <w:szCs w:val="30"/>
            <w:u w:val="none"/>
          </w:rPr>
          <w:t>перечня</w:t>
        </w:r>
      </w:hyperlink>
      <w:r w:rsidRPr="007A2814">
        <w:rPr>
          <w:sz w:val="30"/>
          <w:szCs w:val="30"/>
        </w:rPr>
        <w:t xml:space="preserve"> основных лекарственных средств в порядке,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t>к инвалидности</w:t>
      </w:r>
      <w:r w:rsidRPr="007A2814">
        <w:rPr>
          <w:sz w:val="30"/>
          <w:szCs w:val="30"/>
        </w:rPr>
        <w:t>.</w:t>
      </w:r>
    </w:p>
    <w:p w14:paraId="326CD309" w14:textId="13E8D338" w:rsidR="00FA2A95" w:rsidRDefault="00FA2A95" w:rsidP="007A2814">
      <w:pPr>
        <w:widowControl/>
        <w:ind w:firstLine="709"/>
        <w:jc w:val="both"/>
        <w:rPr>
          <w:sz w:val="30"/>
          <w:szCs w:val="30"/>
        </w:rPr>
      </w:pPr>
    </w:p>
    <w:p w14:paraId="65FBC1BD" w14:textId="77777777" w:rsidR="00FA2A95" w:rsidRDefault="00FA2A95" w:rsidP="007A2814">
      <w:pPr>
        <w:widowControl/>
        <w:ind w:firstLine="709"/>
        <w:jc w:val="both"/>
        <w:rPr>
          <w:sz w:val="30"/>
          <w:szCs w:val="30"/>
        </w:rPr>
      </w:pPr>
    </w:p>
    <w:p w14:paraId="1712903F" w14:textId="06446AEC" w:rsidR="007A2814" w:rsidRDefault="0009581F" w:rsidP="00FA2A95">
      <w:pPr>
        <w:widowControl/>
        <w:autoSpaceDE/>
        <w:autoSpaceDN/>
        <w:adjustRightInd/>
        <w:ind w:firstLine="708"/>
        <w:jc w:val="center"/>
        <w:rPr>
          <w:b/>
          <w:i/>
          <w:color w:val="00B050"/>
          <w:sz w:val="30"/>
          <w:szCs w:val="30"/>
        </w:rPr>
      </w:pPr>
      <w:r w:rsidRPr="00FA2A95">
        <w:rPr>
          <w:b/>
          <w:i/>
          <w:color w:val="00B050"/>
          <w:sz w:val="30"/>
          <w:szCs w:val="30"/>
        </w:rPr>
        <w:t>ВИДЫ МАТЕРИАЛЬНОЙ ПОДДЕРЖКИ</w:t>
      </w:r>
    </w:p>
    <w:p w14:paraId="09C68B7F" w14:textId="77777777" w:rsidR="00FA2A95" w:rsidRPr="00FA2A95" w:rsidRDefault="00FA2A95" w:rsidP="00FA2A95">
      <w:pPr>
        <w:widowControl/>
        <w:autoSpaceDE/>
        <w:autoSpaceDN/>
        <w:adjustRightInd/>
        <w:ind w:firstLine="708"/>
        <w:jc w:val="center"/>
        <w:rPr>
          <w:b/>
          <w:i/>
          <w:color w:val="00B050"/>
          <w:sz w:val="30"/>
          <w:szCs w:val="30"/>
        </w:rPr>
      </w:pPr>
    </w:p>
    <w:p w14:paraId="3E348E70" w14:textId="77777777" w:rsidR="007A2814" w:rsidRPr="007A2814" w:rsidRDefault="007A2814"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14:paraId="01493875" w14:textId="77777777" w:rsidR="007A2814" w:rsidRPr="007A2814" w:rsidRDefault="007A2814"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2012 г. № 41 </w:t>
      </w:r>
      <w:r w:rsidR="0009581F">
        <w:rPr>
          <w:sz w:val="30"/>
          <w:szCs w:val="30"/>
        </w:rPr>
        <w:br/>
      </w:r>
      <w:r w:rsidRPr="007A2814">
        <w:rPr>
          <w:sz w:val="30"/>
          <w:szCs w:val="30"/>
        </w:rPr>
        <w:t xml:space="preserve">«О государственной адресной социальной помощи». </w:t>
      </w:r>
    </w:p>
    <w:p w14:paraId="710784D7" w14:textId="77777777" w:rsidR="007A2814" w:rsidRPr="007A2814" w:rsidRDefault="007A2814" w:rsidP="007A2814">
      <w:pPr>
        <w:widowControl/>
        <w:ind w:firstLine="540"/>
        <w:jc w:val="both"/>
        <w:rPr>
          <w:rFonts w:eastAsia="Calibri"/>
          <w:sz w:val="30"/>
          <w:szCs w:val="30"/>
          <w:lang w:eastAsia="en-US"/>
        </w:rPr>
      </w:pPr>
      <w:r w:rsidRPr="007A2814">
        <w:rPr>
          <w:rFonts w:eastAsia="Calibri"/>
          <w:b/>
          <w:bCs/>
          <w:sz w:val="30"/>
          <w:szCs w:val="30"/>
          <w:lang w:eastAsia="en-US"/>
        </w:rPr>
        <w:t xml:space="preserve">ГАСП </w:t>
      </w:r>
      <w:r w:rsidRPr="007A2814">
        <w:rPr>
          <w:rFonts w:eastAsia="Calibri"/>
          <w:bCs/>
          <w:sz w:val="30"/>
          <w:szCs w:val="30"/>
          <w:lang w:eastAsia="en-US"/>
        </w:rPr>
        <w:t>может предоставляться в виде ежемесячного и единовременного социальных пособий.</w:t>
      </w:r>
    </w:p>
    <w:p w14:paraId="7232C489" w14:textId="77777777" w:rsidR="00093C5F" w:rsidRDefault="007A2814" w:rsidP="007A2814">
      <w:pPr>
        <w:widowControl/>
        <w:ind w:firstLine="540"/>
        <w:jc w:val="both"/>
        <w:rPr>
          <w:rFonts w:eastAsia="Calibri"/>
          <w:bCs/>
          <w:sz w:val="30"/>
          <w:szCs w:val="30"/>
          <w:lang w:eastAsia="en-US"/>
        </w:rPr>
      </w:pPr>
      <w:r w:rsidRPr="00FA2A95">
        <w:rPr>
          <w:rFonts w:eastAsia="Calibri"/>
          <w:b/>
          <w:sz w:val="30"/>
          <w:szCs w:val="30"/>
          <w:u w:val="single"/>
          <w:lang w:eastAsia="en-US"/>
        </w:rPr>
        <w:t>Ежемесячное социальное пособие</w:t>
      </w:r>
      <w:r w:rsidRPr="007A2814">
        <w:rPr>
          <w:rFonts w:eastAsia="Calibri"/>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005B2D6D">
        <w:rPr>
          <w:rFonts w:eastAsia="Calibri"/>
          <w:bCs/>
          <w:sz w:val="30"/>
          <w:szCs w:val="30"/>
          <w:lang w:eastAsia="en-US"/>
        </w:rPr>
        <w:t xml:space="preserve"> </w:t>
      </w:r>
      <w:r w:rsidRPr="007A2814">
        <w:rPr>
          <w:rFonts w:eastAsia="Calibri"/>
          <w:bCs/>
          <w:sz w:val="30"/>
          <w:szCs w:val="30"/>
          <w:lang w:eastAsia="en-US"/>
        </w:rPr>
        <w:t xml:space="preserve">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 </w:t>
      </w:r>
      <w:r w:rsidR="00093C5F" w:rsidRPr="00093C5F">
        <w:rPr>
          <w:rFonts w:eastAsia="Calibri"/>
          <w:bCs/>
          <w:sz w:val="30"/>
          <w:szCs w:val="30"/>
          <w:lang w:eastAsia="en-US"/>
        </w:rPr>
        <w:t>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p>
    <w:p w14:paraId="70AE50BE" w14:textId="398D1F6C" w:rsidR="00093C5F" w:rsidRPr="00093C5F" w:rsidRDefault="00093C5F" w:rsidP="00093C5F">
      <w:pPr>
        <w:widowControl/>
        <w:autoSpaceDE/>
        <w:autoSpaceDN/>
        <w:adjustRightInd/>
        <w:ind w:firstLine="708"/>
        <w:jc w:val="both"/>
        <w:rPr>
          <w:rFonts w:eastAsia="Calibri"/>
          <w:sz w:val="30"/>
          <w:szCs w:val="30"/>
          <w:lang w:eastAsia="en-US"/>
        </w:rPr>
      </w:pPr>
      <w:r>
        <w:rPr>
          <w:rFonts w:eastAsia="Calibri"/>
          <w:sz w:val="30"/>
          <w:szCs w:val="30"/>
          <w:lang w:eastAsia="en-US"/>
        </w:rPr>
        <w:t xml:space="preserve">Ежемесячное социальное пособие предоставляется </w:t>
      </w:r>
      <w:r w:rsidRPr="00093C5F">
        <w:rPr>
          <w:rFonts w:eastAsia="Calibri"/>
          <w:sz w:val="30"/>
          <w:szCs w:val="30"/>
          <w:lang w:eastAsia="en-US"/>
        </w:rPr>
        <w:t xml:space="preserve">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w:t>
      </w:r>
      <w:r w:rsidRPr="00093C5F">
        <w:rPr>
          <w:rFonts w:eastAsia="Calibri"/>
          <w:sz w:val="30"/>
          <w:szCs w:val="30"/>
          <w:lang w:eastAsia="en-US"/>
        </w:rPr>
        <w:lastRenderedPageBreak/>
        <w:t>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14:paraId="7657BDDF" w14:textId="77777777" w:rsidR="00093C5F" w:rsidRPr="00093C5F" w:rsidRDefault="00093C5F" w:rsidP="00093C5F">
      <w:pPr>
        <w:widowControl/>
        <w:autoSpaceDE/>
        <w:autoSpaceDN/>
        <w:adjustRightInd/>
        <w:ind w:firstLine="708"/>
        <w:jc w:val="both"/>
        <w:rPr>
          <w:rFonts w:eastAsia="Calibri"/>
          <w:sz w:val="30"/>
          <w:szCs w:val="30"/>
          <w:lang w:eastAsia="en-US"/>
        </w:rPr>
      </w:pPr>
      <w:r w:rsidRPr="00093C5F">
        <w:rPr>
          <w:rFonts w:eastAsia="Calibri"/>
          <w:sz w:val="30"/>
          <w:szCs w:val="30"/>
          <w:lang w:eastAsia="en-US"/>
        </w:rPr>
        <w:t>По решению комиссии ежемесячное социальное пособие может быть предоставлено на период более 6 месяцев (но не более 12 месяцев):</w:t>
      </w:r>
    </w:p>
    <w:p w14:paraId="13AAAEDF" w14:textId="77777777" w:rsidR="00093C5F" w:rsidRPr="00093C5F" w:rsidRDefault="00093C5F" w:rsidP="00093C5F">
      <w:pPr>
        <w:widowControl/>
        <w:autoSpaceDE/>
        <w:autoSpaceDN/>
        <w:adjustRightInd/>
        <w:ind w:firstLine="708"/>
        <w:jc w:val="both"/>
        <w:rPr>
          <w:rFonts w:eastAsia="Calibri"/>
          <w:sz w:val="30"/>
          <w:szCs w:val="30"/>
          <w:lang w:eastAsia="en-US"/>
        </w:rPr>
      </w:pPr>
      <w:r w:rsidRPr="00093C5F">
        <w:rPr>
          <w:rFonts w:eastAsia="Calibri"/>
          <w:sz w:val="30"/>
          <w:szCs w:val="30"/>
          <w:lang w:eastAsia="en-US"/>
        </w:rPr>
        <w:t>одиноким инвалидам I и II группы*;</w:t>
      </w:r>
    </w:p>
    <w:p w14:paraId="18E1302E" w14:textId="77777777" w:rsidR="00093C5F" w:rsidRPr="00093C5F" w:rsidRDefault="00093C5F" w:rsidP="00093C5F">
      <w:pPr>
        <w:widowControl/>
        <w:autoSpaceDE/>
        <w:autoSpaceDN/>
        <w:adjustRightInd/>
        <w:ind w:firstLine="708"/>
        <w:jc w:val="both"/>
        <w:rPr>
          <w:rFonts w:eastAsia="Calibri"/>
          <w:sz w:val="30"/>
          <w:szCs w:val="30"/>
          <w:lang w:eastAsia="en-US"/>
        </w:rPr>
      </w:pPr>
      <w:r w:rsidRPr="00093C5F">
        <w:rPr>
          <w:rFonts w:eastAsia="Calibri"/>
          <w:sz w:val="30"/>
          <w:szCs w:val="30"/>
          <w:lang w:eastAsia="en-US"/>
        </w:rPr>
        <w:t>одиноким гражданам, достигшим возраста 70 лет**;</w:t>
      </w:r>
    </w:p>
    <w:p w14:paraId="745CBB75" w14:textId="77777777" w:rsidR="00093C5F" w:rsidRPr="00093C5F" w:rsidRDefault="00093C5F" w:rsidP="00093C5F">
      <w:pPr>
        <w:widowControl/>
        <w:autoSpaceDE/>
        <w:autoSpaceDN/>
        <w:adjustRightInd/>
        <w:ind w:firstLine="708"/>
        <w:jc w:val="both"/>
        <w:rPr>
          <w:rFonts w:eastAsia="Calibri"/>
          <w:sz w:val="30"/>
          <w:szCs w:val="30"/>
          <w:lang w:eastAsia="en-US"/>
        </w:rPr>
      </w:pPr>
      <w:r w:rsidRPr="00093C5F">
        <w:rPr>
          <w:rFonts w:eastAsia="Calibri"/>
          <w:sz w:val="30"/>
          <w:szCs w:val="30"/>
          <w:lang w:eastAsia="en-US"/>
        </w:rPr>
        <w:t>неполным семьям, в которых родитель осуществляет уход за ребенком-инвалидом в возрасте до 18 лет;</w:t>
      </w:r>
    </w:p>
    <w:p w14:paraId="553ECD39" w14:textId="42B9B390" w:rsidR="00093C5F" w:rsidRPr="00093C5F" w:rsidRDefault="00093C5F" w:rsidP="00093C5F">
      <w:pPr>
        <w:widowControl/>
        <w:autoSpaceDE/>
        <w:autoSpaceDN/>
        <w:adjustRightInd/>
        <w:ind w:firstLine="708"/>
        <w:jc w:val="both"/>
        <w:rPr>
          <w:rFonts w:eastAsia="Calibri"/>
          <w:sz w:val="30"/>
          <w:szCs w:val="30"/>
          <w:lang w:eastAsia="en-US"/>
        </w:rPr>
      </w:pPr>
      <w:r>
        <w:rPr>
          <w:rFonts w:eastAsia="Calibri"/>
          <w:sz w:val="30"/>
          <w:szCs w:val="30"/>
          <w:lang w:eastAsia="en-US"/>
        </w:rPr>
        <w:t>с</w:t>
      </w:r>
      <w:r w:rsidRPr="00093C5F">
        <w:rPr>
          <w:rFonts w:eastAsia="Calibri"/>
          <w:sz w:val="30"/>
          <w:szCs w:val="30"/>
          <w:lang w:eastAsia="en-US"/>
        </w:rPr>
        <w:t>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rsidRPr="00093C5F">
        <w:rPr>
          <w:rFonts w:eastAsia="Calibri"/>
          <w:sz w:val="30"/>
          <w:szCs w:val="30"/>
          <w:lang w:eastAsia="en-US"/>
        </w:rPr>
        <w:t>удочеритель</w:t>
      </w:r>
      <w:proofErr w:type="spellEnd"/>
      <w:r w:rsidRPr="00093C5F">
        <w:rPr>
          <w:rFonts w:eastAsia="Calibri"/>
          <w:sz w:val="30"/>
          <w:szCs w:val="30"/>
          <w:lang w:eastAsia="en-US"/>
        </w:rPr>
        <w:t>)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14:paraId="1CF429CF" w14:textId="77777777" w:rsidR="00093C5F" w:rsidRDefault="00093C5F" w:rsidP="00093C5F">
      <w:pPr>
        <w:widowControl/>
        <w:autoSpaceDE/>
        <w:autoSpaceDN/>
        <w:adjustRightInd/>
        <w:ind w:firstLine="708"/>
        <w:jc w:val="both"/>
        <w:rPr>
          <w:rFonts w:eastAsia="Calibri"/>
          <w:sz w:val="30"/>
          <w:szCs w:val="30"/>
          <w:lang w:eastAsia="en-US"/>
        </w:rPr>
      </w:pPr>
      <w:r w:rsidRPr="00093C5F">
        <w:rPr>
          <w:rFonts w:eastAsia="Calibri"/>
          <w:sz w:val="30"/>
          <w:szCs w:val="30"/>
          <w:lang w:eastAsia="en-US"/>
        </w:rPr>
        <w:t>многодетным семьям.</w:t>
      </w:r>
    </w:p>
    <w:p w14:paraId="78BD8992" w14:textId="692A75C0" w:rsidR="007A2814" w:rsidRPr="007A2814" w:rsidRDefault="007A2814" w:rsidP="00093C5F">
      <w:pPr>
        <w:widowControl/>
        <w:autoSpaceDE/>
        <w:autoSpaceDN/>
        <w:adjustRightInd/>
        <w:ind w:firstLine="708"/>
        <w:jc w:val="both"/>
        <w:rPr>
          <w:rFonts w:eastAsia="Calibri"/>
          <w:bCs/>
          <w:sz w:val="30"/>
          <w:szCs w:val="30"/>
          <w:lang w:eastAsia="en-US"/>
        </w:rPr>
      </w:pPr>
      <w:r w:rsidRPr="00FA2A95">
        <w:rPr>
          <w:rFonts w:eastAsia="Calibri"/>
          <w:b/>
          <w:sz w:val="30"/>
          <w:szCs w:val="30"/>
          <w:u w:val="single"/>
          <w:lang w:eastAsia="en-US"/>
        </w:rPr>
        <w:t>Единовременное социальное пособие</w:t>
      </w:r>
      <w:r w:rsidRPr="007A2814">
        <w:rPr>
          <w:rFonts w:eastAsia="Calibri"/>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p>
    <w:p w14:paraId="1A539AA1" w14:textId="33DE06C5" w:rsidR="007A2814" w:rsidRDefault="007A2814" w:rsidP="007A2814">
      <w:pPr>
        <w:widowControl/>
        <w:autoSpaceDE/>
        <w:autoSpaceDN/>
        <w:adjustRightInd/>
        <w:ind w:firstLine="708"/>
        <w:jc w:val="both"/>
        <w:rPr>
          <w:sz w:val="30"/>
          <w:szCs w:val="30"/>
          <w:lang w:val="be-BY"/>
        </w:rPr>
      </w:pPr>
      <w:r w:rsidRPr="007A2814">
        <w:rPr>
          <w:sz w:val="30"/>
          <w:szCs w:val="30"/>
          <w:lang w:val="be-BY"/>
        </w:rPr>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7A2814">
        <w:rPr>
          <w:sz w:val="30"/>
          <w:szCs w:val="30"/>
        </w:rPr>
        <w:t xml:space="preserve">. Размер такого пособия в зависимости от трудной жизненной ситуации, в которой находится семья, </w:t>
      </w:r>
      <w:r w:rsidR="00001129">
        <w:rPr>
          <w:sz w:val="30"/>
          <w:szCs w:val="30"/>
        </w:rPr>
        <w:t>составляет</w:t>
      </w:r>
      <w:r w:rsidRPr="007A2814">
        <w:rPr>
          <w:sz w:val="30"/>
          <w:szCs w:val="30"/>
        </w:rPr>
        <w:t xml:space="preserve"> </w:t>
      </w:r>
      <w:r w:rsidR="0009581F">
        <w:rPr>
          <w:sz w:val="30"/>
          <w:szCs w:val="30"/>
        </w:rPr>
        <w:br/>
      </w:r>
      <w:r w:rsidRPr="007A2814">
        <w:rPr>
          <w:sz w:val="30"/>
          <w:szCs w:val="30"/>
        </w:rPr>
        <w:t>до 10 бюджетов прожиточного минимума в среднем на душу населения (далее – БПМ).</w:t>
      </w:r>
      <w:r w:rsidRPr="007A2814">
        <w:rPr>
          <w:sz w:val="30"/>
          <w:szCs w:val="30"/>
          <w:lang w:val="be-BY"/>
        </w:rPr>
        <w:t xml:space="preserve"> </w:t>
      </w:r>
    </w:p>
    <w:p w14:paraId="67B690C6" w14:textId="77777777" w:rsidR="00FA2A95" w:rsidRPr="007A2814" w:rsidRDefault="00FA2A95" w:rsidP="007A2814">
      <w:pPr>
        <w:widowControl/>
        <w:autoSpaceDE/>
        <w:autoSpaceDN/>
        <w:adjustRightInd/>
        <w:ind w:firstLine="708"/>
        <w:jc w:val="both"/>
        <w:rPr>
          <w:sz w:val="30"/>
          <w:szCs w:val="30"/>
          <w:lang w:val="be-BY"/>
        </w:rPr>
      </w:pPr>
    </w:p>
    <w:p w14:paraId="145FDE3E" w14:textId="7587F89B" w:rsidR="007A2814" w:rsidRPr="007A2814" w:rsidRDefault="007A2814" w:rsidP="007A2814">
      <w:pPr>
        <w:widowControl/>
        <w:autoSpaceDE/>
        <w:autoSpaceDN/>
        <w:adjustRightInd/>
        <w:ind w:firstLine="709"/>
        <w:jc w:val="both"/>
        <w:rPr>
          <w:sz w:val="30"/>
        </w:rPr>
      </w:pPr>
      <w:r w:rsidRPr="007A2814">
        <w:rPr>
          <w:rFonts w:eastAsia="Calibri"/>
          <w:bCs/>
          <w:sz w:val="30"/>
          <w:szCs w:val="30"/>
          <w:lang w:eastAsia="en-US"/>
        </w:rPr>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w:t>
      </w:r>
      <w:proofErr w:type="gramStart"/>
      <w:r w:rsidRPr="007A2814">
        <w:rPr>
          <w:sz w:val="30"/>
          <w:szCs w:val="30"/>
        </w:rPr>
        <w:t xml:space="preserve">августа </w:t>
      </w:r>
      <w:r w:rsidR="00FA2A95">
        <w:rPr>
          <w:sz w:val="30"/>
          <w:szCs w:val="30"/>
        </w:rPr>
        <w:t> </w:t>
      </w:r>
      <w:r w:rsidRPr="007A2814">
        <w:rPr>
          <w:sz w:val="30"/>
          <w:szCs w:val="30"/>
        </w:rPr>
        <w:t>2001</w:t>
      </w:r>
      <w:proofErr w:type="gramEnd"/>
      <w:r w:rsidRPr="007A2814">
        <w:rPr>
          <w:sz w:val="30"/>
          <w:szCs w:val="30"/>
        </w:rPr>
        <w:t xml:space="preserve"> г. № 9,</w:t>
      </w:r>
      <w:r w:rsidRPr="007A2814">
        <w:rPr>
          <w:sz w:val="24"/>
        </w:rPr>
        <w:t xml:space="preserve"> </w:t>
      </w:r>
      <w:r w:rsidRPr="007A2814">
        <w:rPr>
          <w:sz w:val="30"/>
          <w:szCs w:val="30"/>
          <w:u w:val="single"/>
        </w:rPr>
        <w:t>неработающим</w:t>
      </w:r>
      <w:r w:rsidRPr="007A2814">
        <w:rPr>
          <w:sz w:val="24"/>
          <w:u w:val="single"/>
        </w:rPr>
        <w:t xml:space="preserve"> </w:t>
      </w:r>
      <w:r w:rsidRPr="007A2814">
        <w:rPr>
          <w:sz w:val="30"/>
          <w:u w:val="single"/>
        </w:rPr>
        <w:t>инвалидам</w:t>
      </w:r>
      <w:r w:rsidRPr="007A2814">
        <w:rPr>
          <w:sz w:val="30"/>
        </w:rPr>
        <w:t xml:space="preserve"> также может оказываться </w:t>
      </w:r>
      <w:r w:rsidRPr="007A2814">
        <w:rPr>
          <w:sz w:val="30"/>
          <w:u w:val="single"/>
        </w:rPr>
        <w:t>материальная помощь</w:t>
      </w:r>
      <w:r w:rsidRPr="007A2814">
        <w:rPr>
          <w:sz w:val="30"/>
        </w:rPr>
        <w:t xml:space="preserve">. </w:t>
      </w:r>
    </w:p>
    <w:p w14:paraId="3CDDBC80" w14:textId="0D6021DF" w:rsidR="007A2814" w:rsidRPr="007A2814" w:rsidRDefault="007A2814" w:rsidP="003569E2">
      <w:pPr>
        <w:autoSpaceDE/>
        <w:autoSpaceDN/>
        <w:adjustRightInd/>
        <w:ind w:firstLine="709"/>
        <w:jc w:val="both"/>
        <w:rPr>
          <w:rFonts w:eastAsia="Calibri"/>
          <w:sz w:val="30"/>
          <w:szCs w:val="30"/>
          <w:lang w:eastAsia="en-US"/>
        </w:rPr>
      </w:pPr>
      <w:r w:rsidRPr="007A2814">
        <w:rPr>
          <w:sz w:val="30"/>
          <w:szCs w:val="30"/>
        </w:rPr>
        <w:t>Размер материальной помощи в каждом конкретном случа</w:t>
      </w:r>
      <w:r w:rsidR="003569E2">
        <w:rPr>
          <w:sz w:val="30"/>
          <w:szCs w:val="30"/>
        </w:rPr>
        <w:t xml:space="preserve">е устанавливается </w:t>
      </w:r>
      <w:r w:rsidR="00FA2A95">
        <w:rPr>
          <w:rFonts w:eastAsia="Calibri"/>
          <w:sz w:val="30"/>
          <w:szCs w:val="30"/>
          <w:lang w:eastAsia="en-US"/>
        </w:rPr>
        <w:t>начальником управления по труду, занятости и социальной защите райисполкома</w:t>
      </w:r>
      <w:r w:rsidRPr="007A2814">
        <w:rPr>
          <w:rFonts w:eastAsia="Calibri"/>
          <w:sz w:val="30"/>
          <w:szCs w:val="30"/>
          <w:lang w:eastAsia="en-US"/>
        </w:rPr>
        <w:t xml:space="preserve"> на основании заявления, акта обследования материально-бытового положения и</w:t>
      </w:r>
      <w:r w:rsidR="00001129">
        <w:rPr>
          <w:rFonts w:eastAsia="Calibri"/>
          <w:sz w:val="30"/>
          <w:szCs w:val="30"/>
          <w:lang w:eastAsia="en-US"/>
        </w:rPr>
        <w:t>,</w:t>
      </w:r>
      <w:r w:rsidRPr="007A2814">
        <w:rPr>
          <w:rFonts w:eastAsia="Calibri"/>
          <w:sz w:val="30"/>
          <w:szCs w:val="30"/>
          <w:lang w:eastAsia="en-US"/>
        </w:rPr>
        <w:t xml:space="preserve"> при необходимости</w:t>
      </w:r>
      <w:r w:rsidR="00001129">
        <w:rPr>
          <w:rFonts w:eastAsia="Calibri"/>
          <w:sz w:val="30"/>
          <w:szCs w:val="30"/>
          <w:lang w:eastAsia="en-US"/>
        </w:rPr>
        <w:t>,</w:t>
      </w:r>
      <w:r w:rsidRPr="007A2814">
        <w:rPr>
          <w:rFonts w:eastAsia="Calibri"/>
          <w:sz w:val="30"/>
          <w:szCs w:val="30"/>
          <w:lang w:eastAsia="en-US"/>
        </w:rPr>
        <w:t xml:space="preserve"> других документов, подтверждающих необходимость оказания помощи.</w:t>
      </w:r>
    </w:p>
    <w:p w14:paraId="21955B62" w14:textId="283C5EEA" w:rsidR="007A2814" w:rsidRDefault="007A2814" w:rsidP="007A2814">
      <w:pPr>
        <w:widowControl/>
        <w:ind w:firstLine="709"/>
        <w:jc w:val="both"/>
        <w:rPr>
          <w:rFonts w:eastAsia="Calibri"/>
          <w:sz w:val="30"/>
          <w:szCs w:val="30"/>
          <w:lang w:eastAsia="en-US"/>
        </w:rPr>
      </w:pPr>
      <w:r w:rsidRPr="007A2814">
        <w:rPr>
          <w:rFonts w:eastAsia="Calibri"/>
          <w:sz w:val="30"/>
          <w:szCs w:val="30"/>
          <w:lang w:eastAsia="en-US"/>
        </w:rPr>
        <w:t>В исключительных случаях материальная помощь в размере</w:t>
      </w:r>
      <w:r w:rsidR="003569E2">
        <w:rPr>
          <w:rFonts w:eastAsia="Calibri"/>
          <w:sz w:val="30"/>
          <w:szCs w:val="30"/>
          <w:lang w:eastAsia="en-US"/>
        </w:rPr>
        <w:t xml:space="preserve"> </w:t>
      </w:r>
      <w:r w:rsidRPr="007A2814">
        <w:rPr>
          <w:rFonts w:eastAsia="Calibri"/>
          <w:sz w:val="30"/>
          <w:szCs w:val="30"/>
          <w:lang w:eastAsia="en-US"/>
        </w:rPr>
        <w:t>до</w:t>
      </w:r>
      <w:r w:rsidR="00001129">
        <w:rPr>
          <w:rFonts w:eastAsia="Calibri"/>
          <w:sz w:val="30"/>
          <w:szCs w:val="30"/>
          <w:lang w:eastAsia="en-US"/>
        </w:rPr>
        <w:t xml:space="preserve"> 3</w:t>
      </w:r>
      <w:r w:rsidRPr="007A2814">
        <w:rPr>
          <w:rFonts w:eastAsia="Calibri"/>
          <w:sz w:val="30"/>
          <w:szCs w:val="30"/>
          <w:lang w:eastAsia="en-US"/>
        </w:rPr>
        <w:t xml:space="preserve"> БПМ</w:t>
      </w:r>
      <w:r w:rsidRPr="007A2814">
        <w:rPr>
          <w:rFonts w:eastAsia="Calibri"/>
          <w:b/>
          <w:sz w:val="30"/>
          <w:szCs w:val="30"/>
          <w:lang w:eastAsia="en-US"/>
        </w:rPr>
        <w:t xml:space="preserve"> </w:t>
      </w:r>
      <w:r w:rsidRPr="007A2814">
        <w:rPr>
          <w:rFonts w:eastAsia="Calibri"/>
          <w:sz w:val="30"/>
          <w:szCs w:val="30"/>
          <w:lang w:eastAsia="en-US"/>
        </w:rPr>
        <w:t>может быть оказана комитетом по труду, занятости и социальной защите облисполкома</w:t>
      </w:r>
      <w:r w:rsidR="00770E13">
        <w:rPr>
          <w:rFonts w:eastAsia="Calibri"/>
          <w:sz w:val="30"/>
          <w:szCs w:val="30"/>
          <w:lang w:eastAsia="en-US"/>
        </w:rPr>
        <w:t>.</w:t>
      </w:r>
      <w:r w:rsidRPr="007A2814">
        <w:rPr>
          <w:rFonts w:eastAsia="Calibri"/>
          <w:sz w:val="30"/>
          <w:szCs w:val="30"/>
          <w:lang w:eastAsia="en-US"/>
        </w:rPr>
        <w:t xml:space="preserve"> В таких случаях решение принимается его председателем на </w:t>
      </w:r>
      <w:r w:rsidRPr="007A2814">
        <w:rPr>
          <w:rFonts w:eastAsia="Calibri"/>
          <w:sz w:val="30"/>
          <w:szCs w:val="30"/>
          <w:lang w:eastAsia="en-US"/>
        </w:rPr>
        <w:lastRenderedPageBreak/>
        <w:t xml:space="preserve">основании ходатайства </w:t>
      </w:r>
      <w:r w:rsidR="00093C5F">
        <w:rPr>
          <w:rFonts w:eastAsia="Calibri"/>
          <w:sz w:val="30"/>
          <w:szCs w:val="30"/>
          <w:lang w:eastAsia="en-US"/>
        </w:rPr>
        <w:t xml:space="preserve">управления по труду, занятости и социальной защите райисполкома </w:t>
      </w:r>
      <w:r w:rsidRPr="007A2814">
        <w:rPr>
          <w:rFonts w:eastAsia="Calibri"/>
          <w:sz w:val="30"/>
          <w:szCs w:val="30"/>
          <w:lang w:eastAsia="en-US"/>
        </w:rPr>
        <w:t>с обоснованием необходимости оказания такой помощи.</w:t>
      </w:r>
    </w:p>
    <w:p w14:paraId="2F11FA72" w14:textId="77777777" w:rsidR="00093C5F" w:rsidRPr="007A2814" w:rsidRDefault="00093C5F" w:rsidP="007A2814">
      <w:pPr>
        <w:widowControl/>
        <w:ind w:firstLine="709"/>
        <w:jc w:val="both"/>
        <w:rPr>
          <w:rFonts w:eastAsia="Calibri"/>
          <w:sz w:val="30"/>
          <w:szCs w:val="30"/>
          <w:lang w:eastAsia="en-US"/>
        </w:rPr>
      </w:pPr>
    </w:p>
    <w:p w14:paraId="79DF931E" w14:textId="77777777" w:rsidR="0009581F" w:rsidRPr="00093C5F" w:rsidRDefault="0009581F" w:rsidP="00093C5F">
      <w:pPr>
        <w:autoSpaceDE/>
        <w:autoSpaceDN/>
        <w:adjustRightInd/>
        <w:ind w:firstLine="709"/>
        <w:jc w:val="center"/>
        <w:rPr>
          <w:b/>
          <w:i/>
          <w:color w:val="00B050"/>
          <w:sz w:val="30"/>
          <w:szCs w:val="30"/>
        </w:rPr>
      </w:pPr>
      <w:r w:rsidRPr="00093C5F">
        <w:rPr>
          <w:b/>
          <w:i/>
          <w:color w:val="00B050"/>
          <w:sz w:val="30"/>
          <w:szCs w:val="30"/>
        </w:rPr>
        <w:t>СОЦИАЛЬНОЕ ОБСЛУЖИВАНИЕ</w:t>
      </w:r>
    </w:p>
    <w:p w14:paraId="111BE1E8" w14:textId="77777777" w:rsidR="0009581F" w:rsidRPr="0009581F" w:rsidRDefault="0009581F"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14:paraId="75B64C6E" w14:textId="77777777" w:rsidR="0009581F" w:rsidRPr="0009581F" w:rsidRDefault="0009581F" w:rsidP="0009581F">
      <w:pPr>
        <w:autoSpaceDE/>
        <w:autoSpaceDN/>
        <w:adjustRightInd/>
        <w:ind w:firstLine="709"/>
        <w:jc w:val="both"/>
        <w:rPr>
          <w:sz w:val="30"/>
          <w:szCs w:val="30"/>
        </w:rPr>
      </w:pPr>
      <w:r>
        <w:rPr>
          <w:sz w:val="30"/>
          <w:szCs w:val="30"/>
        </w:rPr>
        <w:t xml:space="preserve">В </w:t>
      </w:r>
      <w:r w:rsidR="00770E13">
        <w:rPr>
          <w:sz w:val="30"/>
          <w:szCs w:val="30"/>
        </w:rPr>
        <w:t>Крупском районе</w:t>
      </w:r>
      <w:r w:rsidRPr="0009581F">
        <w:rPr>
          <w:sz w:val="30"/>
          <w:szCs w:val="30"/>
        </w:rPr>
        <w:t xml:space="preserve"> функционирует</w:t>
      </w:r>
      <w:r w:rsidR="00770E13">
        <w:rPr>
          <w:sz w:val="30"/>
          <w:szCs w:val="30"/>
        </w:rPr>
        <w:t xml:space="preserve"> государственное учреждение «Крупский территориальный центр социального обслуживания населения» (далее - Центр)</w:t>
      </w:r>
      <w:r>
        <w:rPr>
          <w:sz w:val="30"/>
          <w:szCs w:val="30"/>
        </w:rPr>
        <w:t>,</w:t>
      </w:r>
      <w:r w:rsidRPr="0009581F">
        <w:rPr>
          <w:sz w:val="30"/>
          <w:szCs w:val="30"/>
        </w:rPr>
        <w:t xml:space="preserve"> </w:t>
      </w:r>
      <w:r>
        <w:rPr>
          <w:sz w:val="30"/>
          <w:szCs w:val="30"/>
        </w:rPr>
        <w:t>д</w:t>
      </w:r>
      <w:r w:rsidRPr="0009581F">
        <w:rPr>
          <w:sz w:val="30"/>
          <w:szCs w:val="30"/>
        </w:rPr>
        <w:t xml:space="preserve">еятельность </w:t>
      </w:r>
      <w:r w:rsidR="00770E13">
        <w:rPr>
          <w:sz w:val="30"/>
          <w:szCs w:val="30"/>
        </w:rPr>
        <w:t>которого</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полустационарного, нестационарного, социального обслуживания на дому.</w:t>
      </w:r>
    </w:p>
    <w:p w14:paraId="6D9F1F47" w14:textId="77777777" w:rsidR="0009581F" w:rsidRPr="0009581F" w:rsidRDefault="00770E13" w:rsidP="0009581F">
      <w:pPr>
        <w:autoSpaceDE/>
        <w:autoSpaceDN/>
        <w:adjustRightInd/>
        <w:ind w:firstLine="709"/>
        <w:jc w:val="both"/>
        <w:rPr>
          <w:sz w:val="30"/>
          <w:szCs w:val="30"/>
        </w:rPr>
      </w:pPr>
      <w:r>
        <w:rPr>
          <w:sz w:val="30"/>
          <w:szCs w:val="30"/>
        </w:rPr>
        <w:t>Ц</w:t>
      </w:r>
      <w:r w:rsidR="0009581F" w:rsidRPr="0009581F">
        <w:rPr>
          <w:sz w:val="30"/>
          <w:szCs w:val="30"/>
        </w:rPr>
        <w:t xml:space="preserve">ентр </w:t>
      </w:r>
      <w:r w:rsidR="0009581F" w:rsidRPr="0009581F">
        <w:rPr>
          <w:b/>
          <w:sz w:val="30"/>
          <w:szCs w:val="30"/>
        </w:rPr>
        <w:t>предоставля</w:t>
      </w:r>
      <w:r>
        <w:rPr>
          <w:b/>
          <w:sz w:val="30"/>
          <w:szCs w:val="30"/>
        </w:rPr>
        <w:t>е</w:t>
      </w:r>
      <w:r w:rsidR="0009581F" w:rsidRPr="0009581F">
        <w:rPr>
          <w:b/>
          <w:sz w:val="30"/>
          <w:szCs w:val="30"/>
        </w:rPr>
        <w:t>т</w:t>
      </w:r>
      <w:r w:rsidR="0009581F" w:rsidRPr="0009581F">
        <w:rPr>
          <w:sz w:val="30"/>
          <w:szCs w:val="30"/>
        </w:rPr>
        <w:t xml:space="preserve"> </w:t>
      </w:r>
      <w:r w:rsidR="0009581F" w:rsidRPr="0009581F">
        <w:rPr>
          <w:b/>
          <w:sz w:val="30"/>
          <w:szCs w:val="30"/>
        </w:rPr>
        <w:t>различные виды</w:t>
      </w:r>
      <w:r w:rsidR="0009581F" w:rsidRPr="0009581F">
        <w:rPr>
          <w:sz w:val="30"/>
          <w:szCs w:val="30"/>
        </w:rPr>
        <w:t xml:space="preserve"> </w:t>
      </w:r>
      <w:r w:rsidR="0009581F" w:rsidRPr="0009581F">
        <w:rPr>
          <w:b/>
          <w:sz w:val="30"/>
          <w:szCs w:val="30"/>
        </w:rPr>
        <w:t>социальных услуг</w:t>
      </w:r>
      <w:r w:rsidR="0009581F"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w:t>
      </w:r>
    </w:p>
    <w:p w14:paraId="0C7FE8CC" w14:textId="77777777" w:rsidR="0009581F" w:rsidRPr="0009581F" w:rsidRDefault="0009581F"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w:t>
      </w:r>
      <w:r w:rsidR="00770E13">
        <w:rPr>
          <w:sz w:val="30"/>
          <w:szCs w:val="30"/>
        </w:rPr>
        <w:t>, у</w:t>
      </w:r>
      <w:r w:rsidRPr="0009581F">
        <w:rPr>
          <w:sz w:val="30"/>
          <w:szCs w:val="30"/>
        </w:rPr>
        <w:t>словия предоставления</w:t>
      </w:r>
      <w:r w:rsidR="00770E13">
        <w:rPr>
          <w:sz w:val="30"/>
          <w:szCs w:val="30"/>
        </w:rPr>
        <w:t xml:space="preserve"> которых</w:t>
      </w:r>
      <w:r w:rsidRPr="0009581F">
        <w:rPr>
          <w:sz w:val="30"/>
          <w:szCs w:val="30"/>
        </w:rPr>
        <w:t>, зависят от материального положения и состава семьи нетрудоспособного гражданина.</w:t>
      </w:r>
    </w:p>
    <w:p w14:paraId="22129348" w14:textId="5FC1AD2C" w:rsidR="0009581F" w:rsidRDefault="0009581F" w:rsidP="0009581F">
      <w:pPr>
        <w:autoSpaceDE/>
        <w:autoSpaceDN/>
        <w:adjustRightInd/>
        <w:ind w:firstLine="709"/>
        <w:jc w:val="both"/>
        <w:rPr>
          <w:sz w:val="30"/>
          <w:szCs w:val="30"/>
        </w:rPr>
      </w:pPr>
      <w:r w:rsidRPr="0009581F">
        <w:rPr>
          <w:sz w:val="30"/>
          <w:szCs w:val="30"/>
        </w:rPr>
        <w:t xml:space="preserve">Оказание социальных услуг осуществляется </w:t>
      </w:r>
      <w:r w:rsidR="00770E13">
        <w:rPr>
          <w:sz w:val="30"/>
          <w:szCs w:val="30"/>
        </w:rPr>
        <w:t>Ц</w:t>
      </w:r>
      <w:r w:rsidRPr="0009581F">
        <w:rPr>
          <w:sz w:val="30"/>
          <w:szCs w:val="30"/>
        </w:rPr>
        <w:t xml:space="preserve">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w:t>
      </w:r>
      <w:r w:rsidR="00770E13">
        <w:rPr>
          <w:sz w:val="30"/>
          <w:szCs w:val="30"/>
        </w:rPr>
        <w:t>Ц</w:t>
      </w:r>
      <w:r w:rsidRPr="0009581F">
        <w:rPr>
          <w:sz w:val="30"/>
          <w:szCs w:val="30"/>
        </w:rPr>
        <w:t>ентром, с другой стороны,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w:t>
      </w:r>
    </w:p>
    <w:p w14:paraId="241D4EF2" w14:textId="136A6B37" w:rsidR="00093C5F" w:rsidRDefault="00093C5F" w:rsidP="0009581F">
      <w:pPr>
        <w:autoSpaceDE/>
        <w:autoSpaceDN/>
        <w:adjustRightInd/>
        <w:ind w:firstLine="709"/>
        <w:jc w:val="both"/>
        <w:rPr>
          <w:sz w:val="30"/>
          <w:szCs w:val="30"/>
        </w:rPr>
      </w:pPr>
    </w:p>
    <w:p w14:paraId="749FD386" w14:textId="77777777" w:rsidR="00093C5F" w:rsidRPr="0009581F" w:rsidRDefault="00093C5F" w:rsidP="0009581F">
      <w:pPr>
        <w:autoSpaceDE/>
        <w:autoSpaceDN/>
        <w:adjustRightInd/>
        <w:ind w:firstLine="709"/>
        <w:jc w:val="both"/>
        <w:rPr>
          <w:sz w:val="30"/>
          <w:szCs w:val="30"/>
        </w:rPr>
      </w:pPr>
    </w:p>
    <w:p w14:paraId="3DA8FB56" w14:textId="3282C4E0" w:rsidR="00980A0E" w:rsidRDefault="00E6044E" w:rsidP="00980A0E">
      <w:pPr>
        <w:tabs>
          <w:tab w:val="left" w:pos="709"/>
        </w:tabs>
        <w:jc w:val="both"/>
        <w:rPr>
          <w:sz w:val="30"/>
          <w:szCs w:val="30"/>
        </w:rPr>
      </w:pPr>
      <w:r>
        <w:rPr>
          <w:sz w:val="30"/>
          <w:szCs w:val="30"/>
        </w:rPr>
        <w:t xml:space="preserve">          </w:t>
      </w:r>
      <w:r w:rsidR="0009581F">
        <w:rPr>
          <w:sz w:val="30"/>
          <w:szCs w:val="30"/>
        </w:rPr>
        <w:t xml:space="preserve">По </w:t>
      </w:r>
      <w:r w:rsidR="0009581F" w:rsidRPr="007A2814">
        <w:rPr>
          <w:sz w:val="30"/>
          <w:szCs w:val="30"/>
        </w:rPr>
        <w:t>вопроса</w:t>
      </w:r>
      <w:r w:rsidR="0009581F">
        <w:rPr>
          <w:sz w:val="30"/>
          <w:szCs w:val="30"/>
        </w:rPr>
        <w:t>м</w:t>
      </w:r>
      <w:r w:rsidR="0009581F" w:rsidRPr="007A2814">
        <w:rPr>
          <w:sz w:val="30"/>
          <w:szCs w:val="30"/>
        </w:rPr>
        <w:t xml:space="preserve"> </w:t>
      </w:r>
      <w:r w:rsidR="0009581F">
        <w:rPr>
          <w:sz w:val="30"/>
          <w:szCs w:val="30"/>
        </w:rPr>
        <w:t xml:space="preserve">разъяснения социальных льгот, прав и гарантий, </w:t>
      </w:r>
      <w:r w:rsidR="0009581F" w:rsidRPr="007A2814">
        <w:rPr>
          <w:sz w:val="30"/>
          <w:szCs w:val="30"/>
        </w:rPr>
        <w:t>оказания материальной поддержки</w:t>
      </w:r>
      <w:r w:rsidR="0009581F">
        <w:rPr>
          <w:sz w:val="30"/>
          <w:szCs w:val="30"/>
        </w:rPr>
        <w:t>,</w:t>
      </w:r>
      <w:r w:rsidR="0009581F" w:rsidRPr="007A2814">
        <w:rPr>
          <w:sz w:val="30"/>
          <w:szCs w:val="30"/>
        </w:rPr>
        <w:t xml:space="preserve"> </w:t>
      </w:r>
      <w:r w:rsidR="0009581F" w:rsidRPr="0009581F">
        <w:rPr>
          <w:sz w:val="30"/>
          <w:szCs w:val="30"/>
        </w:rPr>
        <w:t>социальных услуг необходимо обращаться</w:t>
      </w:r>
      <w:r w:rsidR="00980A0E">
        <w:rPr>
          <w:sz w:val="30"/>
          <w:szCs w:val="30"/>
        </w:rPr>
        <w:t>:</w:t>
      </w:r>
    </w:p>
    <w:p w14:paraId="5DC78F54" w14:textId="77777777" w:rsidR="00093C5F" w:rsidRDefault="00093C5F" w:rsidP="00980A0E">
      <w:pPr>
        <w:tabs>
          <w:tab w:val="left" w:pos="709"/>
        </w:tabs>
        <w:jc w:val="both"/>
        <w:rPr>
          <w:sz w:val="30"/>
          <w:szCs w:val="30"/>
        </w:rPr>
      </w:pPr>
    </w:p>
    <w:p w14:paraId="16BEE557" w14:textId="440E1706" w:rsidR="00E6044E" w:rsidRPr="00E6044E" w:rsidRDefault="00980A0E" w:rsidP="00E6044E">
      <w:pPr>
        <w:tabs>
          <w:tab w:val="left" w:pos="709"/>
        </w:tabs>
        <w:jc w:val="both"/>
        <w:rPr>
          <w:bCs/>
          <w:sz w:val="30"/>
          <w:szCs w:val="30"/>
        </w:rPr>
      </w:pPr>
      <w:r>
        <w:rPr>
          <w:sz w:val="30"/>
          <w:szCs w:val="30"/>
        </w:rPr>
        <w:t xml:space="preserve">- </w:t>
      </w:r>
      <w:r w:rsidR="0009581F" w:rsidRPr="007A2814">
        <w:rPr>
          <w:sz w:val="30"/>
          <w:szCs w:val="30"/>
        </w:rPr>
        <w:t>в</w:t>
      </w:r>
      <w:r>
        <w:rPr>
          <w:sz w:val="30"/>
          <w:szCs w:val="30"/>
        </w:rPr>
        <w:t xml:space="preserve"> </w:t>
      </w:r>
      <w:r w:rsidR="00836FE7">
        <w:rPr>
          <w:sz w:val="30"/>
          <w:szCs w:val="30"/>
        </w:rPr>
        <w:t xml:space="preserve">управление по труду, занятости и социальной защите Крупского райисполкома </w:t>
      </w:r>
      <w:r w:rsidR="00E6044E" w:rsidRPr="00E6044E">
        <w:rPr>
          <w:bCs/>
          <w:sz w:val="30"/>
          <w:szCs w:val="30"/>
        </w:rPr>
        <w:t>по адресу:</w:t>
      </w:r>
      <w:r>
        <w:rPr>
          <w:bCs/>
          <w:sz w:val="30"/>
          <w:szCs w:val="30"/>
        </w:rPr>
        <w:t xml:space="preserve"> </w:t>
      </w:r>
      <w:proofErr w:type="spellStart"/>
      <w:r w:rsidR="00E6044E" w:rsidRPr="00E6044E">
        <w:rPr>
          <w:bCs/>
          <w:sz w:val="30"/>
          <w:szCs w:val="30"/>
        </w:rPr>
        <w:t>г.Крупки</w:t>
      </w:r>
      <w:proofErr w:type="spellEnd"/>
      <w:r w:rsidR="00E6044E" w:rsidRPr="00E6044E">
        <w:rPr>
          <w:bCs/>
          <w:sz w:val="30"/>
          <w:szCs w:val="30"/>
        </w:rPr>
        <w:t xml:space="preserve">, </w:t>
      </w:r>
      <w:proofErr w:type="spellStart"/>
      <w:r w:rsidR="00E6044E" w:rsidRPr="00E6044E">
        <w:rPr>
          <w:bCs/>
          <w:sz w:val="30"/>
          <w:szCs w:val="30"/>
        </w:rPr>
        <w:t>ул.Советская</w:t>
      </w:r>
      <w:proofErr w:type="spellEnd"/>
      <w:r w:rsidR="00E6044E" w:rsidRPr="00E6044E">
        <w:rPr>
          <w:bCs/>
          <w:sz w:val="30"/>
          <w:szCs w:val="30"/>
        </w:rPr>
        <w:t xml:space="preserve">, </w:t>
      </w:r>
      <w:proofErr w:type="gramStart"/>
      <w:r w:rsidR="00E6044E" w:rsidRPr="00E6044E">
        <w:rPr>
          <w:bCs/>
          <w:sz w:val="30"/>
          <w:szCs w:val="30"/>
        </w:rPr>
        <w:t>8</w:t>
      </w:r>
      <w:r w:rsidR="00E6044E">
        <w:rPr>
          <w:bCs/>
          <w:sz w:val="30"/>
          <w:szCs w:val="30"/>
        </w:rPr>
        <w:t>,</w:t>
      </w:r>
      <w:r w:rsidR="00E6044E" w:rsidRPr="00E6044E">
        <w:rPr>
          <w:bCs/>
          <w:sz w:val="30"/>
          <w:szCs w:val="30"/>
        </w:rPr>
        <w:t>кабинет</w:t>
      </w:r>
      <w:proofErr w:type="gramEnd"/>
      <w:r w:rsidR="00E6044E" w:rsidRPr="00E6044E">
        <w:rPr>
          <w:bCs/>
          <w:sz w:val="30"/>
          <w:szCs w:val="30"/>
        </w:rPr>
        <w:t xml:space="preserve"> № 36</w:t>
      </w:r>
      <w:r w:rsidR="00A91145">
        <w:rPr>
          <w:bCs/>
          <w:sz w:val="30"/>
          <w:szCs w:val="30"/>
        </w:rPr>
        <w:t>, тел. 27-7-88;</w:t>
      </w:r>
    </w:p>
    <w:p w14:paraId="3470FEF1" w14:textId="29E16E03" w:rsidR="002B45AA" w:rsidRPr="007A2814" w:rsidRDefault="00980A0E" w:rsidP="0080619D">
      <w:pPr>
        <w:rPr>
          <w:i/>
        </w:rPr>
      </w:pPr>
      <w:r w:rsidRPr="00A91145">
        <w:rPr>
          <w:i/>
          <w:sz w:val="30"/>
          <w:szCs w:val="30"/>
        </w:rPr>
        <w:t>-</w:t>
      </w:r>
      <w:r w:rsidR="00E6044E" w:rsidRPr="00A91145">
        <w:rPr>
          <w:bCs/>
          <w:color w:val="000000"/>
          <w:kern w:val="28"/>
          <w:sz w:val="30"/>
          <w:szCs w:val="30"/>
          <w14:cntxtAlts/>
        </w:rPr>
        <w:t xml:space="preserve"> </w:t>
      </w:r>
      <w:proofErr w:type="gramStart"/>
      <w:r w:rsidR="00E6044E" w:rsidRPr="00A91145">
        <w:rPr>
          <w:bCs/>
          <w:color w:val="000000"/>
          <w:kern w:val="28"/>
          <w:sz w:val="30"/>
          <w:szCs w:val="30"/>
          <w14:cntxtAlts/>
        </w:rPr>
        <w:t xml:space="preserve">в </w:t>
      </w:r>
      <w:r w:rsidR="00836FE7">
        <w:rPr>
          <w:bCs/>
          <w:color w:val="000000"/>
          <w:kern w:val="28"/>
          <w:sz w:val="30"/>
          <w:szCs w:val="30"/>
          <w14:cntxtAlts/>
        </w:rPr>
        <w:t xml:space="preserve"> Крупский</w:t>
      </w:r>
      <w:proofErr w:type="gramEnd"/>
      <w:r w:rsidR="00836FE7">
        <w:rPr>
          <w:bCs/>
          <w:color w:val="000000"/>
          <w:kern w:val="28"/>
          <w:sz w:val="30"/>
          <w:szCs w:val="30"/>
          <w14:cntxtAlts/>
        </w:rPr>
        <w:t xml:space="preserve"> ТЦСОН </w:t>
      </w:r>
      <w:bookmarkStart w:id="0" w:name="_GoBack"/>
      <w:bookmarkEnd w:id="0"/>
      <w:r w:rsidR="00E6044E" w:rsidRPr="00E6044E">
        <w:rPr>
          <w:bCs/>
          <w:color w:val="000000"/>
          <w:kern w:val="28"/>
          <w:sz w:val="30"/>
          <w:szCs w:val="30"/>
          <w14:cntxtAlts/>
        </w:rPr>
        <w:t>по адресу:</w:t>
      </w:r>
      <w:r w:rsidR="00A91145">
        <w:rPr>
          <w:bCs/>
          <w:color w:val="000000"/>
          <w:kern w:val="28"/>
          <w:sz w:val="30"/>
          <w:szCs w:val="30"/>
          <w14:cntxtAlts/>
        </w:rPr>
        <w:t xml:space="preserve"> </w:t>
      </w:r>
      <w:proofErr w:type="spellStart"/>
      <w:r w:rsidR="00A91145" w:rsidRPr="00A91145">
        <w:rPr>
          <w:bCs/>
          <w:color w:val="000000"/>
          <w:kern w:val="28"/>
          <w:sz w:val="30"/>
          <w:szCs w:val="30"/>
          <w14:cntxtAlts/>
        </w:rPr>
        <w:t>г.Крупки</w:t>
      </w:r>
      <w:proofErr w:type="spellEnd"/>
      <w:r w:rsidR="00A91145" w:rsidRPr="00A91145">
        <w:rPr>
          <w:bCs/>
          <w:color w:val="000000"/>
          <w:kern w:val="28"/>
          <w:sz w:val="30"/>
          <w:szCs w:val="30"/>
          <w14:cntxtAlts/>
        </w:rPr>
        <w:t xml:space="preserve">, </w:t>
      </w:r>
      <w:proofErr w:type="spellStart"/>
      <w:r w:rsidR="00A91145" w:rsidRPr="00A91145">
        <w:rPr>
          <w:bCs/>
          <w:color w:val="000000"/>
          <w:kern w:val="28"/>
          <w:sz w:val="30"/>
          <w:szCs w:val="30"/>
          <w14:cntxtAlts/>
        </w:rPr>
        <w:t>ул.Советская</w:t>
      </w:r>
      <w:proofErr w:type="spellEnd"/>
      <w:r w:rsidR="00A91145" w:rsidRPr="00A91145">
        <w:rPr>
          <w:bCs/>
          <w:color w:val="000000"/>
          <w:kern w:val="28"/>
          <w:sz w:val="30"/>
          <w:szCs w:val="30"/>
          <w14:cntxtAlts/>
        </w:rPr>
        <w:t xml:space="preserve">, </w:t>
      </w:r>
      <w:r w:rsidR="00093C5F">
        <w:rPr>
          <w:bCs/>
          <w:color w:val="000000"/>
          <w:kern w:val="28"/>
          <w:sz w:val="30"/>
          <w:szCs w:val="30"/>
          <w14:cntxtAlts/>
        </w:rPr>
        <w:t>6</w:t>
      </w:r>
      <w:r w:rsidR="00A91145" w:rsidRPr="00A91145">
        <w:rPr>
          <w:bCs/>
          <w:color w:val="000000"/>
          <w:kern w:val="28"/>
          <w:sz w:val="30"/>
          <w:szCs w:val="30"/>
          <w14:cntxtAlts/>
        </w:rPr>
        <w:t xml:space="preserve">, </w:t>
      </w:r>
      <w:r w:rsidR="00E6044E" w:rsidRPr="00E6044E">
        <w:rPr>
          <w:bCs/>
          <w:color w:val="000000"/>
          <w:kern w:val="28"/>
          <w:sz w:val="30"/>
          <w:szCs w:val="30"/>
          <w14:cntxtAlts/>
        </w:rPr>
        <w:t xml:space="preserve">кабинет № </w:t>
      </w:r>
      <w:r w:rsidR="00093C5F">
        <w:rPr>
          <w:bCs/>
          <w:color w:val="000000"/>
          <w:kern w:val="28"/>
          <w:sz w:val="30"/>
          <w:szCs w:val="30"/>
          <w14:cntxtAlts/>
        </w:rPr>
        <w:t>6,10</w:t>
      </w:r>
      <w:r w:rsidR="00722F0B" w:rsidRPr="00A91145">
        <w:rPr>
          <w:bCs/>
          <w:color w:val="000000"/>
          <w:kern w:val="28"/>
          <w:sz w:val="30"/>
          <w:szCs w:val="30"/>
          <w14:cntxtAlts/>
        </w:rPr>
        <w:t>,</w:t>
      </w:r>
      <w:r w:rsidR="00A91145" w:rsidRPr="00A91145">
        <w:rPr>
          <w:bCs/>
          <w:color w:val="000000"/>
          <w:kern w:val="28"/>
          <w:sz w:val="30"/>
          <w:szCs w:val="30"/>
          <w14:cntxtAlts/>
        </w:rPr>
        <w:t xml:space="preserve"> т</w:t>
      </w:r>
      <w:r w:rsidR="00E6044E" w:rsidRPr="00E6044E">
        <w:rPr>
          <w:bCs/>
          <w:color w:val="000000"/>
          <w:kern w:val="28"/>
          <w:sz w:val="30"/>
          <w:szCs w:val="30"/>
          <w14:cntxtAlts/>
        </w:rPr>
        <w:t xml:space="preserve">ел. </w:t>
      </w:r>
      <w:r w:rsidR="00093C5F">
        <w:rPr>
          <w:bCs/>
          <w:color w:val="000000"/>
          <w:kern w:val="28"/>
          <w:sz w:val="30"/>
          <w:szCs w:val="30"/>
          <w14:cntxtAlts/>
        </w:rPr>
        <w:t>90048, 90047</w:t>
      </w:r>
    </w:p>
    <w:sectPr w:rsidR="002B45AA" w:rsidRPr="007A2814" w:rsidSect="005B2D6D">
      <w:headerReference w:type="default" r:id="rId12"/>
      <w:pgSz w:w="11907" w:h="16840" w:code="9"/>
      <w:pgMar w:top="851" w:right="454" w:bottom="1134" w:left="153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B0024" w14:textId="77777777" w:rsidR="00103F8F" w:rsidRDefault="00103F8F" w:rsidP="00CA5E8E">
      <w:r>
        <w:separator/>
      </w:r>
    </w:p>
  </w:endnote>
  <w:endnote w:type="continuationSeparator" w:id="0">
    <w:p w14:paraId="706EAD37" w14:textId="77777777" w:rsidR="00103F8F" w:rsidRDefault="00103F8F"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8856" w14:textId="77777777" w:rsidR="00103F8F" w:rsidRDefault="00103F8F" w:rsidP="00CA5E8E">
      <w:r>
        <w:separator/>
      </w:r>
    </w:p>
  </w:footnote>
  <w:footnote w:type="continuationSeparator" w:id="0">
    <w:p w14:paraId="760424E1" w14:textId="77777777" w:rsidR="00103F8F" w:rsidRDefault="00103F8F" w:rsidP="00CA5E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0938"/>
      <w:docPartObj>
        <w:docPartGallery w:val="Page Numbers (Top of Page)"/>
        <w:docPartUnique/>
      </w:docPartObj>
    </w:sdtPr>
    <w:sdtEndPr/>
    <w:sdtContent>
      <w:p w14:paraId="3A30FE4D" w14:textId="6F3C7DDB" w:rsidR="00CA5E8E" w:rsidRDefault="00FA0FEB">
        <w:pPr>
          <w:pStyle w:val="a6"/>
          <w:jc w:val="center"/>
        </w:pPr>
        <w:r>
          <w:fldChar w:fldCharType="begin"/>
        </w:r>
        <w:r>
          <w:instrText xml:space="preserve"> PAGE   \* MERGEFORMAT </w:instrText>
        </w:r>
        <w:r>
          <w:fldChar w:fldCharType="separate"/>
        </w:r>
        <w:r w:rsidR="00836FE7">
          <w:rPr>
            <w:noProof/>
          </w:rPr>
          <w:t>5</w:t>
        </w:r>
        <w:r>
          <w:rPr>
            <w:noProof/>
          </w:rPr>
          <w:fldChar w:fldCharType="end"/>
        </w:r>
      </w:p>
    </w:sdtContent>
  </w:sdt>
  <w:p w14:paraId="04989C54" w14:textId="77777777" w:rsidR="00CA5E8E" w:rsidRDefault="00CA5E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B1"/>
    <w:rsid w:val="00001129"/>
    <w:rsid w:val="00093C5F"/>
    <w:rsid w:val="0009581F"/>
    <w:rsid w:val="000E5839"/>
    <w:rsid w:val="000F3FDB"/>
    <w:rsid w:val="00103F8F"/>
    <w:rsid w:val="00193895"/>
    <w:rsid w:val="001B4CB5"/>
    <w:rsid w:val="0028079E"/>
    <w:rsid w:val="002B45AA"/>
    <w:rsid w:val="003569E2"/>
    <w:rsid w:val="00357E72"/>
    <w:rsid w:val="003B4A22"/>
    <w:rsid w:val="003E3C57"/>
    <w:rsid w:val="00427C18"/>
    <w:rsid w:val="005B2D6D"/>
    <w:rsid w:val="00722F0B"/>
    <w:rsid w:val="00723120"/>
    <w:rsid w:val="00770E13"/>
    <w:rsid w:val="007A2814"/>
    <w:rsid w:val="007B7483"/>
    <w:rsid w:val="0080619D"/>
    <w:rsid w:val="00836FE7"/>
    <w:rsid w:val="008862B1"/>
    <w:rsid w:val="008960BB"/>
    <w:rsid w:val="00980A0E"/>
    <w:rsid w:val="00A91145"/>
    <w:rsid w:val="00AF6E15"/>
    <w:rsid w:val="00B051DF"/>
    <w:rsid w:val="00B95A5A"/>
    <w:rsid w:val="00C46083"/>
    <w:rsid w:val="00CA5E8E"/>
    <w:rsid w:val="00E53783"/>
    <w:rsid w:val="00E6044E"/>
    <w:rsid w:val="00E801EF"/>
    <w:rsid w:val="00FA0FEB"/>
    <w:rsid w:val="00FA2A95"/>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12F6"/>
  <w15:docId w15:val="{CBD5AEE7-20D7-4B32-9B52-13E2BAD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2724">
      <w:bodyDiv w:val="1"/>
      <w:marLeft w:val="0"/>
      <w:marRight w:val="0"/>
      <w:marTop w:val="0"/>
      <w:marBottom w:val="0"/>
      <w:divBdr>
        <w:top w:val="none" w:sz="0" w:space="0" w:color="auto"/>
        <w:left w:val="none" w:sz="0" w:space="0" w:color="auto"/>
        <w:bottom w:val="none" w:sz="0" w:space="0" w:color="auto"/>
        <w:right w:val="none" w:sz="0" w:space="0" w:color="auto"/>
      </w:divBdr>
    </w:div>
    <w:div w:id="20390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8F73-0AF4-4F2C-A6B8-B13B35A3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1737</Words>
  <Characters>9906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TCSONINVZAV</cp:lastModifiedBy>
  <cp:revision>3</cp:revision>
  <cp:lastPrinted>2020-03-20T07:00:00Z</cp:lastPrinted>
  <dcterms:created xsi:type="dcterms:W3CDTF">2026-03-09T17:14:00Z</dcterms:created>
  <dcterms:modified xsi:type="dcterms:W3CDTF">2026-03-10T07:28:00Z</dcterms:modified>
</cp:coreProperties>
</file>