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54D1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BA54D1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BA54D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13 декабря 2007 г.</w:t>
      </w:r>
      <w:r>
        <w:rPr>
          <w:rStyle w:val="number"/>
          <w:color w:val="000000"/>
        </w:rPr>
        <w:t xml:space="preserve"> № 1738</w:t>
      </w:r>
    </w:p>
    <w:p w:rsidR="00000000" w:rsidRDefault="00BA54D1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документах, на основании которых осуществляется реализация права на государственные социальные льготы, права и гарантии</w:t>
      </w:r>
    </w:p>
    <w:p w:rsidR="00000000" w:rsidRDefault="00BA54D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23 декабря 2008 г. № 2010 (Национальный реестр правовых актов Республики Беларусь, 2009 г., № 14, 5/29066);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2009 г. № 992 (Национальный реестр правовых ак</w:t>
      </w:r>
      <w:r>
        <w:rPr>
          <w:color w:val="000000"/>
        </w:rPr>
        <w:t>тов Республики Беларусь, 2009 г., № 187, 5/30251);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сентября 2009 г. № 1171 (Национальный реестр правовых актов Республики Беларусь, 2009 г., № 223, 5/30428);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23 апреля 2010 г. № 610 (Национальный реестр правовых актов Республики Беларусь, 2010 г., № 105, 5/31715);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9 декабря 2011 г. № 1663 (Национальный реестр правовых актов Республики Беларусь, </w:t>
      </w:r>
      <w:r>
        <w:rPr>
          <w:color w:val="000000"/>
        </w:rPr>
        <w:t>2011 г., № 142, 5/34918);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11 сентября 2012 г. № 844 (Национальный правовой Интернет-портал Республики Беларусь, 15.09.2012, 5/36224);</w:t>
      </w:r>
    </w:p>
    <w:p w:rsidR="00000000" w:rsidRDefault="00BA54D1">
      <w:pPr>
        <w:pStyle w:val="changeadd"/>
        <w:rPr>
          <w:color w:val="000000"/>
        </w:rPr>
      </w:pPr>
      <w:proofErr w:type="gramStart"/>
      <w:r>
        <w:rPr>
          <w:color w:val="000000"/>
        </w:rPr>
        <w:t xml:space="preserve">Постановление Совета Министров Республики Беларусь от 8 мая 2013 г. </w:t>
      </w:r>
      <w:r>
        <w:rPr>
          <w:color w:val="000000"/>
        </w:rPr>
        <w:t>№ 356 (Национальный правовой Интернет-портал Республики Беларусь,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29.05.2013, 5/37295);</w:t>
      </w:r>
      <w:proofErr w:type="gramEnd"/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августа 2013 г. № 736 (Национальный правовой Интернет-портал Республики Беларусь, 07.09.2013, 5/37742);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</w:t>
      </w:r>
      <w:r>
        <w:rPr>
          <w:color w:val="000000"/>
        </w:rPr>
        <w:t>вление Совета Министров Республики Беларусь от 4 апреля 2014 г. № 313 (Национальный правовой Интернет-портал Республики Беларусь, 10.04.2014, 5/38674);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октября 2014 г. № 999 (Национальный правовой Ин</w:t>
      </w:r>
      <w:r>
        <w:rPr>
          <w:color w:val="000000"/>
        </w:rPr>
        <w:t>тернет-портал Республики Беларусь, 25.10.2014, 5/39609);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18 апреля 2016 г. № 312 (Национальный правовой Интернет-портал Республики Беларусь, 21.04.2016, 5/41977);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</w:t>
      </w:r>
      <w:r>
        <w:rPr>
          <w:color w:val="000000"/>
        </w:rPr>
        <w:t>ки Беларусь от 15 ноября 2022 г. № 780 (Национальный правовой Интернет-портал Республики Беларусь, 19.11.2022, 5/50962);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августа 2024 г. № 619 (Национальный правовой Интернет-портал Республики Белару</w:t>
      </w:r>
      <w:r>
        <w:rPr>
          <w:color w:val="000000"/>
        </w:rPr>
        <w:t>сь, 31.08.2024, 5/53840);</w:t>
      </w:r>
    </w:p>
    <w:p w:rsidR="00000000" w:rsidRDefault="00BA54D1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22 апреля 2025 г. № 229 (Национальный правовой Интернет-портал Республики Беларусь, 24.04.2025, 5/54784)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пункта 1 статьи 6 Закона Республики Беларусь от 14 июня </w:t>
      </w:r>
      <w:r>
        <w:rPr>
          <w:color w:val="000000"/>
        </w:rPr>
        <w:t>2007 г. № 239-З «О государственных социальных льготах, правах и гарантиях для отдельных категорий граждан» Совет Министров Республики Беларусь ПОСТАНОВЛЯЕТ:</w:t>
      </w:r>
    </w:p>
    <w:p w:rsidR="00000000" w:rsidRDefault="00BA54D1">
      <w:pPr>
        <w:pStyle w:val="point"/>
        <w:rPr>
          <w:color w:val="000000"/>
        </w:rPr>
      </w:pPr>
      <w:bookmarkStart w:id="2" w:name="a39"/>
      <w:bookmarkEnd w:id="2"/>
      <w:r>
        <w:rPr>
          <w:color w:val="000000"/>
        </w:rPr>
        <w:t>1. Утвердить Положение о порядке представления документов, на основании которых осуществляется реал</w:t>
      </w:r>
      <w:r>
        <w:rPr>
          <w:color w:val="000000"/>
        </w:rPr>
        <w:t>изация права на государственные социальные льготы, права и гарантии отдельными категориями граждан (прилагается).</w:t>
      </w:r>
    </w:p>
    <w:p w:rsidR="00000000" w:rsidRDefault="00BA54D1">
      <w:pPr>
        <w:pStyle w:val="point"/>
        <w:rPr>
          <w:color w:val="000000"/>
        </w:rPr>
      </w:pPr>
      <w:bookmarkStart w:id="3" w:name="a66"/>
      <w:bookmarkEnd w:id="3"/>
      <w:r>
        <w:rPr>
          <w:color w:val="000000"/>
        </w:rPr>
        <w:t>2. </w:t>
      </w:r>
      <w:proofErr w:type="gramStart"/>
      <w:r>
        <w:rPr>
          <w:color w:val="000000"/>
        </w:rPr>
        <w:t>Министерству труда и социальной защиты изготовить в необходимом количестве удостоверения, вкладыши к удостоверениям, талоны, указанные в пр</w:t>
      </w:r>
      <w:r>
        <w:rPr>
          <w:color w:val="000000"/>
        </w:rPr>
        <w:t>иложениях 2, 3, 5 и 8 к Положению, утвержденному пунктом 1 настоящего постановления, за счет средств, предусмотренных в бюджете Республики Беларусь на другие вопросы в области социальной политики, и обеспечить через органы, осуществляющие пенсионное обеспе</w:t>
      </w:r>
      <w:r>
        <w:rPr>
          <w:color w:val="000000"/>
        </w:rPr>
        <w:t>чение граждан, их своевременную выдачу лицам, имеющим право на государственные</w:t>
      </w:r>
      <w:proofErr w:type="gramEnd"/>
      <w:r>
        <w:rPr>
          <w:color w:val="000000"/>
        </w:rPr>
        <w:t xml:space="preserve"> социальные льготы, права и гарантии.</w:t>
      </w:r>
    </w:p>
    <w:p w:rsidR="00000000" w:rsidRDefault="00BA54D1">
      <w:pPr>
        <w:pStyle w:val="point"/>
        <w:rPr>
          <w:color w:val="000000"/>
        </w:rPr>
      </w:pPr>
      <w:r>
        <w:rPr>
          <w:color w:val="000000"/>
        </w:rPr>
        <w:t xml:space="preserve">3. Настоящее постановление вступает в силу с 17 декабря 2007 г., за исключением пункта 2 и настоящего пункта, </w:t>
      </w:r>
      <w:proofErr w:type="gramStart"/>
      <w:r>
        <w:rPr>
          <w:color w:val="000000"/>
        </w:rPr>
        <w:t>вступающих</w:t>
      </w:r>
      <w:proofErr w:type="gramEnd"/>
      <w:r>
        <w:rPr>
          <w:color w:val="000000"/>
        </w:rPr>
        <w:t xml:space="preserve"> в силу со дня офици</w:t>
      </w:r>
      <w:r>
        <w:rPr>
          <w:color w:val="000000"/>
        </w:rPr>
        <w:t>ального опубликования данного постановления.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A54D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A54D1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С.Сидорский</w:t>
            </w:r>
            <w:proofErr w:type="spellEnd"/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BA54D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BA54D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13.12.2007 № 1738</w:t>
            </w:r>
          </w:p>
        </w:tc>
      </w:tr>
    </w:tbl>
    <w:p w:rsidR="00000000" w:rsidRDefault="00BA54D1">
      <w:pPr>
        <w:pStyle w:val="titleu"/>
        <w:rPr>
          <w:color w:val="000000"/>
        </w:rPr>
      </w:pPr>
      <w:bookmarkStart w:id="4" w:name="a12"/>
      <w:bookmarkEnd w:id="4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</w:t>
      </w:r>
    </w:p>
    <w:p w:rsidR="00000000" w:rsidRDefault="00BA54D1">
      <w:pPr>
        <w:pStyle w:val="point"/>
        <w:rPr>
          <w:color w:val="000000"/>
        </w:rPr>
      </w:pPr>
      <w:r>
        <w:rPr>
          <w:color w:val="000000"/>
        </w:rPr>
        <w:t>1. Настоящее Положение устанавливает перечень и порядок представления документов,</w:t>
      </w:r>
      <w:r>
        <w:rPr>
          <w:color w:val="000000"/>
        </w:rPr>
        <w:t xml:space="preserve"> на основании которых осуществляется реализация права на государственные социальные льготы, права и гарантии отдельными категориями граждан.</w:t>
      </w:r>
    </w:p>
    <w:p w:rsidR="00000000" w:rsidRDefault="00BA54D1">
      <w:pPr>
        <w:pStyle w:val="point"/>
        <w:rPr>
          <w:color w:val="000000"/>
        </w:rPr>
      </w:pPr>
      <w:bookmarkStart w:id="5" w:name="a50"/>
      <w:bookmarkEnd w:id="5"/>
      <w:r>
        <w:rPr>
          <w:color w:val="000000"/>
        </w:rPr>
        <w:t>2. </w:t>
      </w:r>
      <w:proofErr w:type="gramStart"/>
      <w:r>
        <w:rPr>
          <w:color w:val="000000"/>
        </w:rPr>
        <w:t>Государственные социальные льготы, права и гарантии, установленные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государственны</w:t>
      </w:r>
      <w:r>
        <w:rPr>
          <w:color w:val="000000"/>
        </w:rPr>
        <w:t>х социальных льготах, правах и гарантиях для отдельных категорий граждан» (далее – Закон), предоставляются гражданам на основании оригиналов удостоверений (свидетельств) единого образца, установленных Правительством Республики Беларусь, а в отношении гражд</w:t>
      </w:r>
      <w:r>
        <w:rPr>
          <w:color w:val="000000"/>
        </w:rPr>
        <w:t>ан, имевших право на льготы до 1 января 1992 г., – Правительством СССР (далее, если не определено иное, – удостоверений (свидетельств) о праве</w:t>
      </w:r>
      <w:proofErr w:type="gramEnd"/>
      <w:r>
        <w:rPr>
          <w:color w:val="000000"/>
        </w:rPr>
        <w:t xml:space="preserve"> на льготы), а также представляемых отдельными </w:t>
      </w:r>
      <w:r>
        <w:rPr>
          <w:color w:val="000000"/>
        </w:rPr>
        <w:lastRenderedPageBreak/>
        <w:t>категориями граждан дополнительных документов, установленных настоя</w:t>
      </w:r>
      <w:r>
        <w:rPr>
          <w:color w:val="000000"/>
        </w:rPr>
        <w:t>щим Положением: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2.1. Героям Беларуси – на основании удостоверения к медали Героя Беларуси, Героям Советского Союза, Героям Социалистического Труда – книжки Героя, полным кавалерам орденов Отечества – удостоверения к ордену Отечества I степени, полным кавал</w:t>
      </w:r>
      <w:r>
        <w:rPr>
          <w:color w:val="000000"/>
        </w:rPr>
        <w:t>ерам орденов Славы, Трудовой Славы – орденской книжки для полных кавалеров Славы, Трудовой Славы;</w:t>
      </w:r>
    </w:p>
    <w:p w:rsidR="00000000" w:rsidRDefault="00BA54D1">
      <w:pPr>
        <w:pStyle w:val="underpoint"/>
        <w:rPr>
          <w:color w:val="000000"/>
        </w:rPr>
      </w:pPr>
      <w:bookmarkStart w:id="6" w:name="a52"/>
      <w:bookmarkEnd w:id="6"/>
      <w:r>
        <w:rPr>
          <w:color w:val="000000"/>
        </w:rPr>
        <w:t>2.2. участникам Великой Отечественной войны из числа лиц, перечисленных в</w:t>
      </w:r>
      <w:r>
        <w:rPr>
          <w:color w:val="000000"/>
        </w:rPr>
        <w:t xml:space="preserve"> </w:t>
      </w:r>
      <w:r>
        <w:rPr>
          <w:color w:val="000000"/>
        </w:rPr>
        <w:t>пункте 2 статьи 3 Закона, – на основании удостоверения участника войны;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2.3. </w:t>
      </w:r>
      <w:r>
        <w:rPr>
          <w:color w:val="000000"/>
        </w:rPr>
        <w:t>инвалидам войны из числа лиц, перечисленных в подпунктах</w:t>
      </w:r>
      <w:r>
        <w:rPr>
          <w:color w:val="000000"/>
        </w:rPr>
        <w:t xml:space="preserve"> </w:t>
      </w:r>
      <w:r>
        <w:rPr>
          <w:color w:val="000000"/>
        </w:rPr>
        <w:t>3.1,</w:t>
      </w:r>
      <w:r>
        <w:rPr>
          <w:color w:val="000000"/>
        </w:rPr>
        <w:t xml:space="preserve"> </w:t>
      </w:r>
      <w:r>
        <w:rPr>
          <w:color w:val="000000"/>
        </w:rPr>
        <w:t>3.3–3.6 пункта 3 статьи 3 Закона, – на основании удостоверения инвалида Отечественной войны;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2.4. инвалидам боевых действий на территории других государств из числа лиц, перечисленных в подпункт</w:t>
      </w:r>
      <w:r>
        <w:rPr>
          <w:color w:val="000000"/>
        </w:rPr>
        <w:t>ах</w:t>
      </w:r>
      <w:r>
        <w:rPr>
          <w:color w:val="000000"/>
        </w:rPr>
        <w:t xml:space="preserve"> </w:t>
      </w:r>
      <w:r>
        <w:rPr>
          <w:color w:val="000000"/>
        </w:rPr>
        <w:t>3.2 и</w:t>
      </w:r>
      <w:r>
        <w:rPr>
          <w:color w:val="000000"/>
        </w:rPr>
        <w:t xml:space="preserve"> </w:t>
      </w:r>
      <w:r>
        <w:rPr>
          <w:color w:val="000000"/>
        </w:rPr>
        <w:t>3.7 пункта 3 статьи 3 Закона, – на основании</w:t>
      </w:r>
      <w:r>
        <w:rPr>
          <w:color w:val="000000"/>
        </w:rPr>
        <w:t xml:space="preserve"> </w:t>
      </w:r>
      <w:r>
        <w:rPr>
          <w:color w:val="000000"/>
        </w:rPr>
        <w:t>удостоверения инвалида боевых действий на территории других государств, выдаваемого органами, осуществляющими их пенсионное обеспечение;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2.5. лицам, награжденным орденами или медалями СССР за самоотверж</w:t>
      </w:r>
      <w:r>
        <w:rPr>
          <w:color w:val="000000"/>
        </w:rPr>
        <w:t>енный труд в тылу в годы Великой Отечественной войны, – на основании удостоверения о праве на льготы;</w:t>
      </w:r>
    </w:p>
    <w:p w:rsidR="00000000" w:rsidRDefault="00BA54D1">
      <w:pPr>
        <w:pStyle w:val="underpoint"/>
        <w:rPr>
          <w:color w:val="000000"/>
        </w:rPr>
      </w:pPr>
      <w:bookmarkStart w:id="7" w:name="a53"/>
      <w:bookmarkEnd w:id="7"/>
      <w:r>
        <w:rPr>
          <w:color w:val="000000"/>
        </w:rPr>
        <w:t>2.6. лицам, работавшим на объектах противовоздушной обороны, местной противовоздушной обороны, на строительстве оборонительных сооружений, морских баз, аэ</w:t>
      </w:r>
      <w:r>
        <w:rPr>
          <w:color w:val="000000"/>
        </w:rPr>
        <w:t>родромов и других военных объектов в пределах тыловых границ действующих фронтов, на прифронтовых участках железных и автомобильных дорог, – на основании удостоверения, выдаваемого органами, осуществляющими их пенсионное обеспечение, по форме согласно прил</w:t>
      </w:r>
      <w:r>
        <w:rPr>
          <w:color w:val="000000"/>
        </w:rPr>
        <w:t>ожению 2.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Документами, подтверждающими право указанных лиц на выдачу удостоверения, являются: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выписки из приказов организаций, записи в трудовых</w:t>
      </w:r>
      <w:r>
        <w:rPr>
          <w:color w:val="000000"/>
        </w:rPr>
        <w:t xml:space="preserve"> </w:t>
      </w:r>
      <w:r>
        <w:rPr>
          <w:color w:val="000000"/>
        </w:rPr>
        <w:t>книжках о службе (работе) на объектах противовоздушной обороны, местной противовоздушной обороны, строительстве</w:t>
      </w:r>
      <w:r>
        <w:rPr>
          <w:color w:val="000000"/>
        </w:rPr>
        <w:t xml:space="preserve"> оборонительных сооружений, морских баз, аэродромов, других военных объектов в пределах тыловых границ действующих фронтов (на прифронтовых участках железных и автомобильных дорог);</w:t>
      </w:r>
    </w:p>
    <w:p w:rsidR="00000000" w:rsidRDefault="00BA54D1">
      <w:pPr>
        <w:pStyle w:val="newncpi"/>
        <w:rPr>
          <w:color w:val="000000"/>
        </w:rPr>
      </w:pPr>
      <w:proofErr w:type="gramStart"/>
      <w:r>
        <w:rPr>
          <w:color w:val="000000"/>
        </w:rPr>
        <w:t>выписки из приказов организаций о работе на прифронтовых участках железных</w:t>
      </w:r>
      <w:r>
        <w:rPr>
          <w:color w:val="000000"/>
        </w:rPr>
        <w:t xml:space="preserve"> дорог Народного Комиссариата путей сообщения и установлении ежемесячных надбавок к основному окладу в размере 25 процентов в соответствии с постановлением Совета Народных Комиссаров Союза ССР от 5 января 1943 г. № 14 «О повышении заработной платы и пенсио</w:t>
      </w:r>
      <w:r>
        <w:rPr>
          <w:color w:val="000000"/>
        </w:rPr>
        <w:t>нном обеспечении работников прифронтовых участков железных дорог НКПС» (для лиц, работавших на прифронтовых участках</w:t>
      </w:r>
      <w:proofErr w:type="gramEnd"/>
      <w:r>
        <w:rPr>
          <w:color w:val="000000"/>
        </w:rPr>
        <w:t xml:space="preserve"> железных дорог);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 xml:space="preserve">справки архивных учреждений о сроках нахождения соответствующего военного </w:t>
      </w:r>
      <w:proofErr w:type="gramStart"/>
      <w:r>
        <w:rPr>
          <w:color w:val="000000"/>
        </w:rPr>
        <w:t>объекта</w:t>
      </w:r>
      <w:proofErr w:type="gramEnd"/>
      <w:r>
        <w:rPr>
          <w:color w:val="000000"/>
        </w:rPr>
        <w:t xml:space="preserve"> в пределах тыловых границ действующих фр</w:t>
      </w:r>
      <w:r>
        <w:rPr>
          <w:color w:val="000000"/>
        </w:rPr>
        <w:t>онтов, операционных зон действующих флотов;</w:t>
      </w:r>
    </w:p>
    <w:p w:rsidR="00000000" w:rsidRDefault="00BA54D1">
      <w:pPr>
        <w:pStyle w:val="underpoint"/>
        <w:rPr>
          <w:color w:val="000000"/>
        </w:rPr>
      </w:pPr>
      <w:bookmarkStart w:id="8" w:name="a54"/>
      <w:bookmarkEnd w:id="8"/>
      <w:r>
        <w:rPr>
          <w:color w:val="000000"/>
        </w:rPr>
        <w:t xml:space="preserve">2.7. лицам из числа членов экипажей судов транспортного флота, интернированных в начале Великой Отечественной войны в портах других государств, – на основании удостоверения, выдаваемого органами, осуществляющими </w:t>
      </w:r>
      <w:r>
        <w:rPr>
          <w:color w:val="000000"/>
        </w:rPr>
        <w:t>их пенсионное обеспечение, по форме согласно приложению 3.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lastRenderedPageBreak/>
        <w:t>Подтверждением факта работы в составе экипажей судов и интернирования в начале войны в портах других государств являются справки архивных учреждений;</w:t>
      </w:r>
    </w:p>
    <w:p w:rsidR="00000000" w:rsidRDefault="00BA54D1">
      <w:pPr>
        <w:pStyle w:val="underpoint"/>
        <w:rPr>
          <w:color w:val="000000"/>
        </w:rPr>
      </w:pPr>
      <w:bookmarkStart w:id="9" w:name="a55"/>
      <w:bookmarkEnd w:id="9"/>
      <w:proofErr w:type="gramStart"/>
      <w:r>
        <w:rPr>
          <w:color w:val="000000"/>
        </w:rPr>
        <w:t>2.8. лицам, работавшим на предприятиях, в учреж</w:t>
      </w:r>
      <w:r>
        <w:rPr>
          <w:color w:val="000000"/>
        </w:rPr>
        <w:t>дениях и организациях г. Ленинграда в период блокады с 8 сентября 1941 г. по 27 января 1944 г. и награжденным медалью «За оборону Ленинграда», и лицам, награжденным знаком «Жителю блокадного Ленинграда», – на основании удостоверения, предусмотренного для л</w:t>
      </w:r>
      <w:r>
        <w:rPr>
          <w:color w:val="000000"/>
        </w:rPr>
        <w:t>иц, состоявших на штатной должности по вольному найму в частях действующей армии, с записью «блокадник Ленинграда»;</w:t>
      </w:r>
      <w:proofErr w:type="gramEnd"/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>2.8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бывшим узникам, в том числе несовершеннолетним, фашистских концлагерей, тюрем, гетто, а также бывшим несовершеннолетним узникам иных м</w:t>
      </w:r>
      <w:r>
        <w:rPr>
          <w:color w:val="000000"/>
        </w:rPr>
        <w:t>ест принудительного содержания, созданных фашистами и их союзниками в годы Второй мировой войны, – на основании удостоверения бывшего несовершеннолетнего узника мест принудительного содержания, удостоверения бывшего совершеннолетнего узника фашистских конц</w:t>
      </w:r>
      <w:r>
        <w:rPr>
          <w:color w:val="000000"/>
        </w:rPr>
        <w:t>лагерей, тюрем, гетто;</w:t>
      </w:r>
      <w:proofErr w:type="gramEnd"/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 xml:space="preserve">2.9. ветеранам боевых действий на территории других государств из числа военнослужащих, в том числе уволенных в запас (отставку), военнообязанных, </w:t>
      </w:r>
      <w:proofErr w:type="spellStart"/>
      <w:r>
        <w:rPr>
          <w:color w:val="000000"/>
        </w:rPr>
        <w:t>призывавшихся</w:t>
      </w:r>
      <w:proofErr w:type="spellEnd"/>
      <w:r>
        <w:rPr>
          <w:color w:val="000000"/>
        </w:rPr>
        <w:t xml:space="preserve"> на военные сборы, лиц начальствующего и рядового состава органов внутрен</w:t>
      </w:r>
      <w:r>
        <w:rPr>
          <w:color w:val="000000"/>
        </w:rPr>
        <w:t>них дел и органов государственной безопасности, работников указанных органов (включая специалистов и советников Министерства обороны СССР, Комитета государственной безопасности и Министерства внутренних дел СССР и БССР), направлявшихся в Афганистан или в</w:t>
      </w:r>
      <w:proofErr w:type="gramEnd"/>
      <w:r>
        <w:rPr>
          <w:color w:val="000000"/>
        </w:rPr>
        <w:t> д</w:t>
      </w:r>
      <w:r>
        <w:rPr>
          <w:color w:val="000000"/>
        </w:rPr>
        <w:t>ругие государства либо проходивших службу в составе Вооруженных Сил СССР на территории союзных республик, входивших в состав СССР, и принимавших участие в боевых действиях при исполнении служебных обязанностей в этих государствах; военнослужащих автомобиль</w:t>
      </w:r>
      <w:r>
        <w:rPr>
          <w:color w:val="000000"/>
        </w:rPr>
        <w:t>ных батальонов, направлявшихся в Афганистан для доставки грузов в период ведения боевых действий; военнослужащих летного состава, совершавших вылеты на боевые задания в Афганистан с территории СССР в период ведения боевых действий, – на основании</w:t>
      </w:r>
      <w:r>
        <w:rPr>
          <w:color w:val="000000"/>
        </w:rPr>
        <w:t xml:space="preserve"> </w:t>
      </w:r>
      <w:r>
        <w:rPr>
          <w:color w:val="000000"/>
        </w:rPr>
        <w:t>удостовер</w:t>
      </w:r>
      <w:r>
        <w:rPr>
          <w:color w:val="000000"/>
        </w:rPr>
        <w:t>ения ветерана боевых действий на территории других государств, выдаваемого государственным органом по месту прохождения военной службы (службы), государственным органом, направлявшим граждан, военным комиссариатом (его обособленным подразделением);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2.10. р</w:t>
      </w:r>
      <w:r>
        <w:rPr>
          <w:color w:val="000000"/>
        </w:rPr>
        <w:t>одителям погибших (умерших), указанных в подпунктах</w:t>
      </w:r>
      <w:r>
        <w:rPr>
          <w:color w:val="000000"/>
        </w:rPr>
        <w:t> </w:t>
      </w:r>
      <w:r>
        <w:rPr>
          <w:color w:val="000000"/>
        </w:rPr>
        <w:t>12.1–12.3 пункта 12 статьи 3 Закона, – на основании удостоверения о праве на льготы и вкладыша в указанное удостоверение, выдаваемого органами, осуществляющими их пенсионное обеспечение, по форме согласно</w:t>
      </w:r>
      <w:r>
        <w:rPr>
          <w:color w:val="000000"/>
        </w:rPr>
        <w:t xml:space="preserve"> приложению 5;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2.11. супругам, не вступившим в новый брак, погибших (умерших), указанных в подпунктах</w:t>
      </w:r>
      <w:r>
        <w:rPr>
          <w:color w:val="000000"/>
        </w:rPr>
        <w:t> </w:t>
      </w:r>
      <w:r>
        <w:rPr>
          <w:color w:val="000000"/>
        </w:rPr>
        <w:t>12.1–12.3 пункта 12 статьи 3 Закона, – на основании удостоверения о праве на льготы, выдаваемого органами, осуществляющими их пенсионное обеспечение;</w:t>
      </w:r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>2.12</w:t>
      </w:r>
      <w:r>
        <w:rPr>
          <w:color w:val="000000"/>
        </w:rPr>
        <w:t>. гражданам, в том числе уволенным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</w:t>
      </w:r>
      <w:r>
        <w:rPr>
          <w:color w:val="000000"/>
        </w:rPr>
        <w:t>вычайным ситуациям, органов финансовых расследований Комитета государственного контроля, ставшим инвалидами вследствие ранения, контузии, увечья или заболевания, полученных при исполнении обязанностей военной службы (служебных обязанностей), – на основании</w:t>
      </w:r>
      <w:r>
        <w:rPr>
          <w:color w:val="000000"/>
        </w:rPr>
        <w:t xml:space="preserve"> удостоверения</w:t>
      </w:r>
      <w:proofErr w:type="gramEnd"/>
      <w:r>
        <w:rPr>
          <w:color w:val="000000"/>
        </w:rPr>
        <w:t xml:space="preserve"> инвалида о праве на льготы;</w:t>
      </w:r>
    </w:p>
    <w:p w:rsidR="00000000" w:rsidRDefault="00BA54D1">
      <w:pPr>
        <w:pStyle w:val="underpoint"/>
        <w:rPr>
          <w:color w:val="000000"/>
        </w:rPr>
      </w:pPr>
      <w:bookmarkStart w:id="10" w:name="a61"/>
      <w:bookmarkEnd w:id="10"/>
      <w:r>
        <w:rPr>
          <w:color w:val="000000"/>
        </w:rPr>
        <w:t>2.12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инвалидам I–III группы – на основании удостоверения инвалида, выдаваемого медико-реабилитационными экспертными комиссиями по форме согласно приложению 6;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lastRenderedPageBreak/>
        <w:t>2.12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детям-инвалидам в возрасте до 18 лет – на осн</w:t>
      </w:r>
      <w:r>
        <w:rPr>
          <w:color w:val="000000"/>
        </w:rPr>
        <w:t>овании удостоверения инвалида, выдаваемого медико-реабилитационными экспертными комиссиями по форме согласно приложению 7;</w:t>
      </w:r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>2.13. гражданам, заболевшим и перенесшим лучевую болезнь, вызванную последствиями катастрофы на Чернобыльской АЭС, других радиационны</w:t>
      </w:r>
      <w:r>
        <w:rPr>
          <w:color w:val="000000"/>
        </w:rPr>
        <w:t>х аварий, инвалидам, в отношении которых установлена причинная связь увечья или заболевания, приведших к инвалидности, с катастрофой на Чернобыльской АЭС, другими радиационными авариями, – на основании</w:t>
      </w:r>
      <w:r>
        <w:rPr>
          <w:color w:val="000000"/>
        </w:rPr>
        <w:t xml:space="preserve"> </w:t>
      </w:r>
      <w:r>
        <w:rPr>
          <w:color w:val="000000"/>
        </w:rPr>
        <w:t>удостоверения пострадавшего от катастрофы на Чернобыль</w:t>
      </w:r>
      <w:r>
        <w:rPr>
          <w:color w:val="000000"/>
        </w:rPr>
        <w:t>ской АЭС, других радиационных аварий, дающего право на льготы в соответствии со</w:t>
      </w:r>
      <w:r>
        <w:rPr>
          <w:color w:val="000000"/>
        </w:rPr>
        <w:t> </w:t>
      </w:r>
      <w:r>
        <w:rPr>
          <w:color w:val="000000"/>
        </w:rPr>
        <w:t>статьей 18 Закона Республики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Беларусь от 6 января 2009 г. № 9-З «О социальной защите граждан, пострадавших от катастрофы на Чернобыльской АЭС, других радиационных аварий», выда</w:t>
      </w:r>
      <w:r>
        <w:rPr>
          <w:color w:val="000000"/>
        </w:rPr>
        <w:t>ваемого в соответствии с</w:t>
      </w:r>
      <w:r>
        <w:rPr>
          <w:color w:val="000000"/>
        </w:rPr>
        <w:t> </w:t>
      </w:r>
      <w:r>
        <w:rPr>
          <w:color w:val="000000"/>
        </w:rPr>
        <w:t>пунктом 3.9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200, и (или) удостовере</w:t>
      </w:r>
      <w:r>
        <w:rPr>
          <w:color w:val="000000"/>
        </w:rPr>
        <w:t>ния инвалида I или II группы по форме согласно</w:t>
      </w:r>
      <w:proofErr w:type="gramEnd"/>
      <w:r>
        <w:rPr>
          <w:color w:val="000000"/>
        </w:rPr>
        <w:t xml:space="preserve"> приложению 6 с соответствующей записью о причине инвалидности;</w:t>
      </w:r>
    </w:p>
    <w:p w:rsidR="00000000" w:rsidRDefault="00BA54D1">
      <w:pPr>
        <w:pStyle w:val="underpoint"/>
        <w:rPr>
          <w:color w:val="000000"/>
        </w:rPr>
      </w:pPr>
      <w:bookmarkStart w:id="11" w:name="a51"/>
      <w:bookmarkEnd w:id="11"/>
      <w:r>
        <w:rPr>
          <w:color w:val="000000"/>
        </w:rPr>
        <w:t>2.14. инвалидам с детства вследствие ранения, контузии, увечья, связанных с боевыми действиями в период Великой Отечественной войны либо последств</w:t>
      </w:r>
      <w:r>
        <w:rPr>
          <w:color w:val="000000"/>
        </w:rPr>
        <w:t>иями военных действий, – на основании удостоверения инвалида по форме согласно приложению 6 с соответствующей записью о причине инвалидности;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2.15. военнослужащим срочной военной службы – на основании военного</w:t>
      </w:r>
      <w:r>
        <w:rPr>
          <w:color w:val="000000"/>
        </w:rPr>
        <w:t xml:space="preserve"> </w:t>
      </w:r>
      <w:r>
        <w:rPr>
          <w:color w:val="000000"/>
        </w:rPr>
        <w:t>билета;</w:t>
      </w:r>
    </w:p>
    <w:p w:rsidR="00000000" w:rsidRDefault="00BA54D1">
      <w:pPr>
        <w:pStyle w:val="underpoint"/>
        <w:rPr>
          <w:color w:val="000000"/>
        </w:rPr>
      </w:pPr>
      <w:bookmarkStart w:id="12" w:name="a58"/>
      <w:bookmarkEnd w:id="12"/>
      <w:r>
        <w:rPr>
          <w:color w:val="000000"/>
        </w:rPr>
        <w:t>2.15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гражданам, проходящим альтернат</w:t>
      </w:r>
      <w:r>
        <w:rPr>
          <w:color w:val="000000"/>
        </w:rPr>
        <w:t>ивную службу, – на основании</w:t>
      </w:r>
      <w:r>
        <w:rPr>
          <w:color w:val="000000"/>
        </w:rPr>
        <w:t xml:space="preserve"> </w:t>
      </w:r>
      <w:r>
        <w:rPr>
          <w:color w:val="000000"/>
        </w:rPr>
        <w:t>удостоверения гражданина, проходящего альтернативную службу;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2.16. военнообязанным, призванным на военные (специальные) сборы, – на основании военного</w:t>
      </w:r>
      <w:r>
        <w:rPr>
          <w:color w:val="000000"/>
        </w:rPr>
        <w:t xml:space="preserve"> </w:t>
      </w:r>
      <w:r>
        <w:rPr>
          <w:color w:val="000000"/>
        </w:rPr>
        <w:t>билета и соответствующего документа (справки) о нахождении на военных (специ</w:t>
      </w:r>
      <w:r>
        <w:rPr>
          <w:color w:val="000000"/>
        </w:rPr>
        <w:t>альных) сборах, выдаваемого командованием воинской части;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2.17. 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в суворовском военном училище, специализированных лицеях – на основании</w:t>
      </w:r>
      <w:r>
        <w:rPr>
          <w:color w:val="000000"/>
        </w:rPr>
        <w:t xml:space="preserve"> </w:t>
      </w:r>
      <w:r>
        <w:rPr>
          <w:color w:val="000000"/>
        </w:rPr>
        <w:t>билета учащегося;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2.18. воспитанникам воинских частей – на основании справки о пребывании воспитанника в вои</w:t>
      </w:r>
      <w:r>
        <w:rPr>
          <w:color w:val="000000"/>
        </w:rPr>
        <w:t>нской части;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2.19. несовершеннолетним детям, постоянно (преимущественно) проживающим на территории радиоактивного загрязнения в зоне последующего отселения, зоне с правом на отселение и зоне проживания с периодическим радиационным контролем, – на основании</w:t>
      </w:r>
      <w:r>
        <w:rPr>
          <w:color w:val="000000"/>
        </w:rPr>
        <w:t xml:space="preserve"> </w:t>
      </w:r>
      <w:r>
        <w:rPr>
          <w:color w:val="000000"/>
        </w:rPr>
        <w:t>удостоверения пострадавшего от катастрофы на Чернобыльской АЭС, других радиационных аварий;</w:t>
      </w:r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2.20. детям в возрасте до 10 лет – на основании</w:t>
      </w:r>
      <w:r>
        <w:rPr>
          <w:color w:val="000000"/>
        </w:rPr>
        <w:t xml:space="preserve"> </w:t>
      </w:r>
      <w:r>
        <w:rPr>
          <w:color w:val="000000"/>
        </w:rPr>
        <w:t>свидетельства о рождении (документа, удостоверяющего личность) или документа, удостоверяющего личность одного из ро</w:t>
      </w:r>
      <w:r>
        <w:rPr>
          <w:color w:val="000000"/>
        </w:rPr>
        <w:t>дителей;</w:t>
      </w:r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 xml:space="preserve">2.21. детям-сиротам, детям, оставшимся без попечения родителей, а также лицам из числа детей-сирот и детей, оставшихся без попечения родителей, находящимся в детских </w:t>
      </w:r>
      <w:proofErr w:type="spellStart"/>
      <w:r>
        <w:rPr>
          <w:color w:val="000000"/>
        </w:rPr>
        <w:t>интернатных</w:t>
      </w:r>
      <w:proofErr w:type="spellEnd"/>
      <w:r>
        <w:rPr>
          <w:color w:val="000000"/>
        </w:rPr>
        <w:t xml:space="preserve"> учреждениях либо получающим в государственных учреждениях образования</w:t>
      </w:r>
      <w:r>
        <w:rPr>
          <w:color w:val="000000"/>
        </w:rPr>
        <w:t xml:space="preserve"> профессионально-техническое, среднее специальное, высшее образование, дополнительное образование взрослых при освоении содержания образовательной программы подготовки лиц к поступлению в учреждения образования Республики Беларусь в дневной форме получения</w:t>
      </w:r>
      <w:r>
        <w:rPr>
          <w:color w:val="000000"/>
        </w:rPr>
        <w:t xml:space="preserve"> образования, – на основании единого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билета, выдаваемого этими учреждениями;</w:t>
      </w:r>
    </w:p>
    <w:p w:rsidR="00000000" w:rsidRDefault="00BA54D1">
      <w:pPr>
        <w:pStyle w:val="newncpi"/>
        <w:rPr>
          <w:color w:val="000000"/>
        </w:rPr>
      </w:pPr>
      <w:proofErr w:type="gramStart"/>
      <w:r>
        <w:rPr>
          <w:color w:val="000000"/>
        </w:rPr>
        <w:lastRenderedPageBreak/>
        <w:t>детям-сиротам, детям, оставшимся без попечения родителей, находящимся в детских домах семейного типа, опекунских или приемных семьях, – на основании единого</w:t>
      </w:r>
      <w:r>
        <w:rPr>
          <w:color w:val="000000"/>
        </w:rPr>
        <w:t xml:space="preserve"> </w:t>
      </w:r>
      <w:r>
        <w:rPr>
          <w:color w:val="000000"/>
        </w:rPr>
        <w:t>билета</w:t>
      </w:r>
      <w:r>
        <w:rPr>
          <w:color w:val="000000"/>
        </w:rPr>
        <w:t>, выдаваемого управлением (отделом) образования местного исполнительного и распорядительного органа, принявшим решение об их устройстве на воспитание в детский дом семейного типа, опекунскую или приемную семью;</w:t>
      </w:r>
      <w:proofErr w:type="gramEnd"/>
    </w:p>
    <w:p w:rsidR="00000000" w:rsidRDefault="00BA54D1">
      <w:pPr>
        <w:pStyle w:val="underpoint"/>
        <w:rPr>
          <w:color w:val="000000"/>
        </w:rPr>
      </w:pPr>
      <w:r>
        <w:rPr>
          <w:color w:val="000000"/>
        </w:rPr>
        <w:t>2.22. лицу, сопровождающему инвалида I группы</w:t>
      </w:r>
      <w:r>
        <w:rPr>
          <w:color w:val="000000"/>
        </w:rPr>
        <w:t xml:space="preserve"> или ребенка-инвалида в возрасте до 18 лет, – на основании документов сопровождаемого (удостоверения инвалида I группы или удостоверения ребенка-инвалида).</w:t>
      </w:r>
    </w:p>
    <w:p w:rsidR="00000000" w:rsidRDefault="00BA54D1">
      <w:pPr>
        <w:pStyle w:val="point"/>
        <w:rPr>
          <w:color w:val="000000"/>
        </w:rPr>
      </w:pPr>
      <w:r>
        <w:rPr>
          <w:color w:val="000000"/>
        </w:rPr>
        <w:t>3. </w:t>
      </w:r>
      <w:proofErr w:type="gramStart"/>
      <w:r>
        <w:rPr>
          <w:color w:val="000000"/>
        </w:rPr>
        <w:t>Граждане, заболевшие и перенесшие лучевую болезнь, вызванную последствиями катастрофы на Чернобыл</w:t>
      </w:r>
      <w:r>
        <w:rPr>
          <w:color w:val="000000"/>
        </w:rPr>
        <w:t>ьской АЭС, других радиационных аварий, не имеющие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</w:t>
      </w:r>
      <w:r>
        <w:rPr>
          <w:color w:val="000000"/>
        </w:rPr>
        <w:t>раста, и инвалиды I и II группы, не имеющие трудоспособных членов семьи, обязанных по закону их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возраста,</w:t>
      </w:r>
      <w:r>
        <w:rPr>
          <w:color w:val="000000"/>
        </w:rPr>
        <w:t xml:space="preserve"> представляют в организацию, осуществляющую эксплуатацию жилищного фонда и (или) предоставляющую жилищно-коммунальные услуги, другую организацию, осуществляющую начисление платы за жилищно-коммунальные услуги и платы за пользование жилым помещением, соотве</w:t>
      </w:r>
      <w:r>
        <w:rPr>
          <w:color w:val="000000"/>
        </w:rPr>
        <w:t>тствующие удостоверения о праве на льготы, удостоверения инвалидов I или II группы, пенсионные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удостоверения и трудовые</w:t>
      </w:r>
      <w:r>
        <w:rPr>
          <w:color w:val="000000"/>
        </w:rPr>
        <w:t xml:space="preserve"> </w:t>
      </w:r>
      <w:r>
        <w:rPr>
          <w:color w:val="000000"/>
        </w:rPr>
        <w:t>книжки лиц, проживающих совместно с ними, и заявление о том, что они не имеют трудоспособных членов семьи, обязанных по закону их содерж</w:t>
      </w:r>
      <w:r>
        <w:rPr>
          <w:color w:val="000000"/>
        </w:rPr>
        <w:t>ать.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 xml:space="preserve">В случае необходимости организации, предоставляющие льготы, вправе запрашивать другие документы (справки), подтверждающие факт, что гражданин не работает, из территориальных органов </w:t>
      </w:r>
      <w:proofErr w:type="gramStart"/>
      <w:r>
        <w:rPr>
          <w:color w:val="000000"/>
        </w:rPr>
        <w:t>Фонда социальной защиты населения Министерства труда</w:t>
      </w:r>
      <w:proofErr w:type="gramEnd"/>
      <w:r>
        <w:rPr>
          <w:color w:val="000000"/>
        </w:rPr>
        <w:t xml:space="preserve"> и социальной защ</w:t>
      </w:r>
      <w:r>
        <w:rPr>
          <w:color w:val="000000"/>
        </w:rPr>
        <w:t>иты, инспекций Министерства по налогам и сборам.</w:t>
      </w:r>
    </w:p>
    <w:p w:rsidR="00000000" w:rsidRDefault="00BA54D1">
      <w:pPr>
        <w:pStyle w:val="point"/>
        <w:rPr>
          <w:color w:val="000000"/>
        </w:rPr>
      </w:pPr>
      <w:r>
        <w:rPr>
          <w:color w:val="000000"/>
        </w:rPr>
        <w:t>4. Льготы по проезду на транспорте общего пользования в соответствии со статьями</w:t>
      </w:r>
      <w:r>
        <w:rPr>
          <w:color w:val="000000"/>
        </w:rPr>
        <w:t xml:space="preserve"> </w:t>
      </w:r>
      <w:r>
        <w:rPr>
          <w:color w:val="000000"/>
        </w:rPr>
        <w:t>13–15 Закона реализуются на основании соответствующего удостоверения (свидетельства) о праве на льготы и дополнительных докуме</w:t>
      </w:r>
      <w:r>
        <w:rPr>
          <w:color w:val="000000"/>
        </w:rPr>
        <w:t>нтов:</w:t>
      </w:r>
    </w:p>
    <w:p w:rsidR="00000000" w:rsidRDefault="00BA54D1">
      <w:pPr>
        <w:pStyle w:val="underpoint"/>
        <w:rPr>
          <w:color w:val="000000"/>
        </w:rPr>
      </w:pPr>
      <w:bookmarkStart w:id="13" w:name="a11"/>
      <w:bookmarkEnd w:id="13"/>
      <w:proofErr w:type="gramStart"/>
      <w:r>
        <w:rPr>
          <w:color w:val="000000"/>
        </w:rPr>
        <w:t>4.1. на бесплатный проезд один раз в год (туда и обратно)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</w:t>
      </w:r>
      <w:r>
        <w:rPr>
          <w:color w:val="000000"/>
        </w:rPr>
        <w:t>роги (в пределах Республики Беларусь) либо на внутреннем водном транспорте общего пользования, осуществляющем междугородные перевозки пассажиров в регулярном сообщении, воздушных судах, осуществляющих внутренние воздушные перевозки, автомобильном транспорт</w:t>
      </w:r>
      <w:r>
        <w:rPr>
          <w:color w:val="000000"/>
        </w:rPr>
        <w:t>е общего пользования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осуществляющем междугородные автомобильные перевозки пассажиров в регулярном сообщении, Героям Беларуси, Героям Советского Союза, Героям Социалистического Труда, полным кавалерам орденов Отечества, Славы, Трудовой Славы – на основании</w:t>
      </w:r>
      <w:r>
        <w:rPr>
          <w:color w:val="000000"/>
        </w:rPr>
        <w:t xml:space="preserve"> талонов, выдаваемых органами, осуществляющими их пенсионное обеспечение, по форме согласно приложению 8;</w:t>
      </w:r>
      <w:proofErr w:type="gramEnd"/>
    </w:p>
    <w:p w:rsidR="00000000" w:rsidRDefault="00BA54D1">
      <w:pPr>
        <w:pStyle w:val="underpoint"/>
        <w:rPr>
          <w:color w:val="000000"/>
        </w:rPr>
      </w:pPr>
      <w:bookmarkStart w:id="14" w:name="a62"/>
      <w:bookmarkEnd w:id="14"/>
      <w:proofErr w:type="gramStart"/>
      <w:r>
        <w:rPr>
          <w:color w:val="000000"/>
        </w:rPr>
        <w:t xml:space="preserve">4.2. на бесплатный проезд к месту оказания медицинской помощи и обратно по направлению государственных организаций здравоохранения на железнодорожном </w:t>
      </w:r>
      <w:r>
        <w:rPr>
          <w:color w:val="000000"/>
        </w:rPr>
        <w:t>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Республики Беларусь), или воздушных судах, осуществляющих внутренн</w:t>
      </w:r>
      <w:r>
        <w:rPr>
          <w:color w:val="000000"/>
        </w:rPr>
        <w:t xml:space="preserve">ие воздушные перевозки, или автомобильном транспорте </w:t>
      </w:r>
      <w:r>
        <w:rPr>
          <w:color w:val="000000"/>
        </w:rPr>
        <w:lastRenderedPageBreak/>
        <w:t>общего пользования, осуществляющем междугородные автомобильные перевозки пассажиров в регулярном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сообщении, Героям Беларуси, Героям Советского Союза, Героям Социалистического Труда, полным кавалерам орде</w:t>
      </w:r>
      <w:r>
        <w:rPr>
          <w:color w:val="000000"/>
        </w:rPr>
        <w:t>нов Отечества, Славы, Трудовой Славы – на основании талонов, выдаваемых органами, осуществляющими их пенсионное обеспечение, по форме согласно приложению 8 и направлений государственных организаций здравоохранения по форме согласно приложению 9;</w:t>
      </w:r>
      <w:proofErr w:type="gramEnd"/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>4.3. на бе</w:t>
      </w:r>
      <w:r>
        <w:rPr>
          <w:color w:val="000000"/>
        </w:rPr>
        <w:t>сплатный проезд один раз в год (туда и обратно)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</w:t>
      </w:r>
      <w:r>
        <w:rPr>
          <w:color w:val="000000"/>
        </w:rPr>
        <w:t xml:space="preserve"> Республики Беларусь) либо на 50-процентную скидку со стоимости проезда один раз в год (туда и обратно) на внутреннем водном транспорте общего пользования, осуществляющем междугородные перевозки пассажиров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 регулярном сообщении, или воздушных судах, осуще</w:t>
      </w:r>
      <w:r>
        <w:rPr>
          <w:color w:val="000000"/>
        </w:rPr>
        <w:t>ствляющих внутренние воздушные перевозки, или автомобильном транспорте общего пользования, осуществляющем междугородные автомобильные перевозки пассажиров в регулярном сообщении, лицам, перечисленным в подпунктах</w:t>
      </w:r>
      <w:r>
        <w:rPr>
          <w:color w:val="000000"/>
        </w:rPr>
        <w:t xml:space="preserve"> </w:t>
      </w:r>
      <w:r>
        <w:rPr>
          <w:color w:val="000000"/>
        </w:rPr>
        <w:t>2.1–2.3 пункта 2 и подпунктах</w:t>
      </w:r>
      <w:r>
        <w:rPr>
          <w:color w:val="000000"/>
        </w:rPr>
        <w:t xml:space="preserve"> </w:t>
      </w:r>
      <w:r>
        <w:rPr>
          <w:color w:val="000000"/>
        </w:rPr>
        <w:t>3.2 и 3.3 пун</w:t>
      </w:r>
      <w:r>
        <w:rPr>
          <w:color w:val="000000"/>
        </w:rPr>
        <w:t>кта 3 статьи 15 Закона, – на основании листов талонов,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Соглашением о взаимном признании прав на льготный проезд для инвалидов и участников Великой Отечественной</w:t>
      </w:r>
      <w:proofErr w:type="gramEnd"/>
      <w:r>
        <w:rPr>
          <w:color w:val="000000"/>
        </w:rPr>
        <w:t xml:space="preserve"> войны, а также лиц, приравненных к ним, от 12 марта 1993 года, выдаваемых орган</w:t>
      </w:r>
      <w:r>
        <w:rPr>
          <w:color w:val="000000"/>
        </w:rPr>
        <w:t>ами, осуществляющими их пенсионное обеспечение;</w:t>
      </w:r>
    </w:p>
    <w:p w:rsidR="00000000" w:rsidRDefault="00BA54D1">
      <w:pPr>
        <w:pStyle w:val="underpoint"/>
        <w:rPr>
          <w:color w:val="000000"/>
        </w:rPr>
      </w:pPr>
      <w:bookmarkStart w:id="15" w:name="a63"/>
      <w:bookmarkEnd w:id="15"/>
      <w:proofErr w:type="gramStart"/>
      <w:r>
        <w:rPr>
          <w:color w:val="000000"/>
        </w:rPr>
        <w:t>4.4. на бесплатный проезд несовершеннолетним детям, постоянно (преимущественно) проживающим на территории радиоактивного загрязнения в зоне последующего отселения, зоне с правом на отселение и зоне проживания</w:t>
      </w:r>
      <w:r>
        <w:rPr>
          <w:color w:val="000000"/>
        </w:rPr>
        <w:t xml:space="preserve"> с периодическим радиационным контролем, на железнодорожном транспорте общего пользования в поездах региональных линий бизнес-класса, межрегиональных линий, вагонах или поездах международных линий формирования Белорусской железной дороги (в пределах Респуб</w:t>
      </w:r>
      <w:r>
        <w:rPr>
          <w:color w:val="000000"/>
        </w:rPr>
        <w:t>лики Беларусь), внутреннем водном транспорте общего пользования, осуществляющем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междугородные перевозки пассажиров в регулярном сообщении, или автомобильном транспорте общего пользования, осуществляющем междугородные автомобильные перевозки пассажиров в ре</w:t>
      </w:r>
      <w:r>
        <w:rPr>
          <w:color w:val="000000"/>
        </w:rPr>
        <w:t xml:space="preserve">гулярном сообщении, от места жительства до места санаторно-курортного лечения и обратно, а также по направлению государственных организаций здравоохранения от места жительства до места диспансерного, амбулаторного или клинического обследования (лечения) и </w:t>
      </w:r>
      <w:r>
        <w:rPr>
          <w:color w:val="000000"/>
        </w:rPr>
        <w:t>обратно в порядке и на условиях, определенных Правительством Республики Беларусь, – на основании удостоверения</w:t>
      </w:r>
      <w:proofErr w:type="gramEnd"/>
      <w:r>
        <w:rPr>
          <w:color w:val="000000"/>
        </w:rPr>
        <w:t xml:space="preserve"> пострадавшего от катастрофы на Чернобыльской АЭС, других радиационных аварий, а также: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 xml:space="preserve">обратного талона к путевке ребенка на санаторно-курортное </w:t>
      </w:r>
      <w:r>
        <w:rPr>
          <w:color w:val="000000"/>
        </w:rPr>
        <w:t>лечение – в случае получения путевки на санаторно-курортное лечение;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отрывного талона направления ребенка на диспансерное, амбулаторное или клиническое обследование (лечение) по форме согласно приложению 9 – в случае направления государственной организацие</w:t>
      </w:r>
      <w:r>
        <w:rPr>
          <w:color w:val="000000"/>
        </w:rPr>
        <w:t>й здравоохранения на диспансерное, амбулаторное или клиническое обследование (лечение);</w:t>
      </w:r>
    </w:p>
    <w:p w:rsidR="00000000" w:rsidRDefault="00BA54D1">
      <w:pPr>
        <w:pStyle w:val="underpoint"/>
        <w:rPr>
          <w:color w:val="000000"/>
        </w:rPr>
      </w:pPr>
      <w:proofErr w:type="gramStart"/>
      <w:r>
        <w:rPr>
          <w:color w:val="000000"/>
        </w:rPr>
        <w:t>4.5. на 50-процентную скидку со стоимости проезда один раз в год на железнодорожном транспорте общего пользования в поездах региональных линий бизнес-класса, межрегиона</w:t>
      </w:r>
      <w:r>
        <w:rPr>
          <w:color w:val="000000"/>
        </w:rPr>
        <w:t>льных линий, вагонах или поездах международных линий формирования Белорусской железной дороги (в пределах Республики Беларусь), внутреннем водном транспорте общего пользования, осуществляющем междугородные перевозки пассажиров в регулярном сообщении, возду</w:t>
      </w:r>
      <w:r>
        <w:rPr>
          <w:color w:val="000000"/>
        </w:rPr>
        <w:t xml:space="preserve">шных судах, осуществляющих внутренние воздушные перевозки, автомобильном транспорте общего пользования, </w:t>
      </w:r>
      <w:r>
        <w:rPr>
          <w:color w:val="000000"/>
        </w:rPr>
        <w:lastRenderedPageBreak/>
        <w:t>осуществляющем междугородные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автомобильные перевозки пассажиров в регулярном сообщении) к месту оказания медицинской помощи и обратно лицу, сопровождающ</w:t>
      </w:r>
      <w:r>
        <w:rPr>
          <w:color w:val="000000"/>
        </w:rPr>
        <w:t>ему инвалида I группы из числа лиц, указанных в подпунктах</w:t>
      </w:r>
      <w:r>
        <w:rPr>
          <w:color w:val="000000"/>
        </w:rPr>
        <w:t xml:space="preserve"> </w:t>
      </w:r>
      <w:r>
        <w:rPr>
          <w:color w:val="000000"/>
        </w:rPr>
        <w:t>8.1–8.3 и</w:t>
      </w:r>
      <w:r>
        <w:rPr>
          <w:color w:val="000000"/>
        </w:rPr>
        <w:t> </w:t>
      </w:r>
      <w:r>
        <w:rPr>
          <w:color w:val="000000"/>
        </w:rPr>
        <w:t>8.5 пункта 8 статьи 15 Закона, – на основании документов сопровождаемого (удостоверения инвалида I группы и направления государственной организации здравоохранения по форме согласно прило</w:t>
      </w:r>
      <w:r>
        <w:rPr>
          <w:color w:val="000000"/>
        </w:rPr>
        <w:t>жению 9).</w:t>
      </w:r>
      <w:proofErr w:type="gramEnd"/>
    </w:p>
    <w:p w:rsidR="00000000" w:rsidRDefault="00BA54D1">
      <w:pPr>
        <w:pStyle w:val="point"/>
        <w:rPr>
          <w:color w:val="000000"/>
        </w:rPr>
      </w:pPr>
      <w:r>
        <w:rPr>
          <w:color w:val="000000"/>
        </w:rPr>
        <w:t>5. Дополнительным документом, подтверждающим право на предоставление льгот,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Законом для неработающих граждан, является трудовая</w:t>
      </w:r>
      <w:r>
        <w:rPr>
          <w:color w:val="000000"/>
        </w:rPr>
        <w:t xml:space="preserve"> </w:t>
      </w:r>
      <w:r>
        <w:rPr>
          <w:color w:val="000000"/>
        </w:rPr>
        <w:t>книжка.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В случае необходимости организации, предоставляющие льготы,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Законом для нерабо</w:t>
      </w:r>
      <w:r>
        <w:rPr>
          <w:color w:val="000000"/>
        </w:rPr>
        <w:t xml:space="preserve">тающих граждан, вправе запрашивать другие документы (справки), подтверждающие факт, что гражданин не работает, из территориальных органов </w:t>
      </w:r>
      <w:proofErr w:type="gramStart"/>
      <w:r>
        <w:rPr>
          <w:color w:val="000000"/>
        </w:rPr>
        <w:t>Фонда социальной защиты населения Министерства труда</w:t>
      </w:r>
      <w:proofErr w:type="gramEnd"/>
      <w:r>
        <w:rPr>
          <w:color w:val="000000"/>
        </w:rPr>
        <w:t xml:space="preserve"> и социальной защиты, инспекций Министерства по налогам и сборам, </w:t>
      </w:r>
      <w:r>
        <w:rPr>
          <w:color w:val="000000"/>
        </w:rPr>
        <w:t>государственной службы занятости.</w:t>
      </w:r>
    </w:p>
    <w:p w:rsidR="00000000" w:rsidRDefault="00BA54D1">
      <w:pPr>
        <w:pStyle w:val="point"/>
        <w:rPr>
          <w:color w:val="000000"/>
        </w:rPr>
      </w:pPr>
      <w:r>
        <w:rPr>
          <w:color w:val="000000"/>
        </w:rPr>
        <w:t>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Удостоверение инвалида является документом с определенной степенью защиты и оформляется на бланке оранжевого (для детей-инвалидов в возрасте до 18 лет) или голубого (для инвалидов I–III групп) цвета, который изготавлив</w:t>
      </w:r>
      <w:r>
        <w:rPr>
          <w:color w:val="000000"/>
        </w:rPr>
        <w:t>ается типографским способом, имеет типографские серию и номер.</w:t>
      </w:r>
    </w:p>
    <w:p w:rsidR="00000000" w:rsidRDefault="00BA54D1">
      <w:pPr>
        <w:pStyle w:val="point"/>
        <w:rPr>
          <w:color w:val="000000"/>
        </w:rPr>
      </w:pPr>
      <w:bookmarkStart w:id="16" w:name="a59"/>
      <w:bookmarkEnd w:id="16"/>
      <w:r>
        <w:rPr>
          <w:color w:val="000000"/>
        </w:rPr>
        <w:t>6. В случае утери или порчи удостоверений, предусмотренных в подпунктах 2.2–2.5, части первой подпункта 2.6, части первой подпункта 2.7, подпунктах 2.8–2.12 и 2.15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2 настоящего Положени</w:t>
      </w:r>
      <w:r>
        <w:rPr>
          <w:color w:val="000000"/>
        </w:rPr>
        <w:t>я, гражданам выдается дубликат удостоверения.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При выдаче дубликата удостоверения на лицевой стороне его бланка в левом верхнем углу проставляется отметка «Дубликат».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Выдача дубликатов удостоверений, указанных в части первой настоящего пункта, осуществляетс</w:t>
      </w:r>
      <w:r>
        <w:rPr>
          <w:color w:val="000000"/>
        </w:rPr>
        <w:t>я бесплатно в десятидневный срок со дня регистрации заявления о выдаче дубликата удостоверения.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Представление документов для выдачи дубликата удостоверения осуществляется гражданином лично либо через его законного представителя.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Дубликат удостоверения може</w:t>
      </w:r>
      <w:r>
        <w:rPr>
          <w:color w:val="000000"/>
        </w:rPr>
        <w:t>т быть выдан гражданину лично либо его законному представителю.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Для выдачи дубликатов удостоверений, указанных в части первой настоящего пункта, граждане представляют в государственные органы, выдавшие соответствующие удостоверения: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заявление о выдаче дубл</w:t>
      </w:r>
      <w:r>
        <w:rPr>
          <w:color w:val="000000"/>
        </w:rPr>
        <w:t>иката удостоверения (составляется в произвольной форме);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паспорт или иной документ, удостоверяющий личность;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оригинал удостоверения (при его наличии);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одну фотографию заявителя размером 30 х 40 миллиметров.</w:t>
      </w:r>
    </w:p>
    <w:p w:rsidR="00000000" w:rsidRDefault="00BA54D1">
      <w:pPr>
        <w:pStyle w:val="newncpi"/>
        <w:rPr>
          <w:color w:val="000000"/>
        </w:rPr>
      </w:pPr>
      <w:bookmarkStart w:id="17" w:name="a60"/>
      <w:bookmarkEnd w:id="17"/>
      <w:r>
        <w:rPr>
          <w:color w:val="000000"/>
        </w:rPr>
        <w:t>В случае утери или порчи удостоверений, предусмот</w:t>
      </w:r>
      <w:r>
        <w:rPr>
          <w:color w:val="000000"/>
        </w:rPr>
        <w:t>ренных в подпунктах 2.12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 2.12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, 2.13 и 2.14 пункта 2 настоящего Положения, медико-реабилитационные экспертные комиссии выдают их дубликаты.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Для выдачи дубликата удостоверений, указанных в части седьмой настоящего пункта, граждане представляют в медико-ре</w:t>
      </w:r>
      <w:r>
        <w:rPr>
          <w:color w:val="000000"/>
        </w:rPr>
        <w:t>абилитационные экспертные комиссии, выдавшие соответствующие удостоверения: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заявление о выдаче дубликата удостоверения (составляется в произвольной форме);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lastRenderedPageBreak/>
        <w:t>паспорт или иной документ, удостоверяющий личность;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оригинал удостоверения (при его наличии);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одну фотографию заявителя размером 30 х 40 миллиметров.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Выдача дубликата дополнительных документов (талонов, листов талонов), указанных в подпунктах 4.1–4.3 пункта 4 настоящего Положения, не производится.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В случае утери или порчи направления государственно</w:t>
      </w:r>
      <w:r>
        <w:rPr>
          <w:color w:val="000000"/>
        </w:rPr>
        <w:t xml:space="preserve">й организации здравоохранения (далее – направление), предоставляемого для реализации права на бесплатный (льготный) проезд от места жительства до места диспансерного, амбулаторного или клинического обследования (лечения) и обратно согласно подпунктам 4.2, </w:t>
      </w:r>
      <w:r>
        <w:rPr>
          <w:color w:val="000000"/>
        </w:rPr>
        <w:t>4.4 и 4.5 пункта 4 настоящего Положения, государственная организация здравоохранения выдает его дубликат.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Для выдачи дубликата направления граждане представляют в государственную организацию здравоохранения, выдавшую направление: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заявление о выдаче дублика</w:t>
      </w:r>
      <w:r>
        <w:rPr>
          <w:color w:val="000000"/>
        </w:rPr>
        <w:t>та направления (составляется в произвольной форме);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паспорт или иной документ, удостоверяющий личность;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оригинал направления (при его наличии).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Выдача дубликата направления осуществляется бесплатно в пятидневный срок со дня регистрации заявления.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 xml:space="preserve">Дубликат </w:t>
      </w:r>
      <w:r>
        <w:rPr>
          <w:color w:val="000000"/>
        </w:rPr>
        <w:t>направления может быть выдан гражданину лично либо его законному представителю.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586"/>
      </w:tblGrid>
      <w:tr w:rsidR="00000000">
        <w:trPr>
          <w:trHeight w:val="240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18" w:name="a64"/>
            <w:bookmarkEnd w:id="18"/>
            <w:r>
              <w:rPr>
                <w:color w:val="000000"/>
              </w:rPr>
              <w:t>Приложение 1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исключено </w:t>
            </w: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164"/>
      </w:tblGrid>
      <w:tr w:rsidR="00000000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19" w:name="a3"/>
            <w:bookmarkEnd w:id="19"/>
            <w:r>
              <w:rPr>
                <w:color w:val="000000"/>
              </w:rPr>
              <w:t>Приложение 2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представления документов,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на основании которых осуществляется реализация </w:t>
            </w:r>
            <w:r>
              <w:rPr>
                <w:color w:val="000000"/>
              </w:rPr>
              <w:br/>
              <w:t xml:space="preserve">права на государственные социальные льготы, права </w:t>
            </w:r>
            <w:r>
              <w:rPr>
                <w:color w:val="000000"/>
              </w:rPr>
              <w:br/>
              <w:t xml:space="preserve">и гарантии отдельными категориями граждан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bookmarkStart w:id="20" w:name="a46"/>
      <w:bookmarkEnd w:id="20"/>
      <w:r>
        <w:rPr>
          <w:color w:val="000000"/>
        </w:rPr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722"/>
      </w:tblGrid>
      <w:tr w:rsidR="00000000">
        <w:trPr>
          <w:trHeight w:val="238"/>
        </w:trPr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(лицевая сторона)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(ГЕРБ РЕСПУБЛИКИ БЕЛАРУСЬ)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2967"/>
        <w:gridCol w:w="4782"/>
      </w:tblGrid>
      <w:tr w:rsidR="00000000">
        <w:trPr>
          <w:trHeight w:val="240"/>
        </w:trPr>
        <w:tc>
          <w:tcPr>
            <w:tcW w:w="24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(внутренняя левая сторона)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(внутренняя правая сторона)</w:t>
            </w:r>
          </w:p>
        </w:tc>
      </w:tr>
      <w:tr w:rsidR="00000000">
        <w:trPr>
          <w:trHeight w:val="240"/>
        </w:trPr>
        <w:tc>
          <w:tcPr>
            <w:tcW w:w="2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________________________________________</w:t>
            </w:r>
            <w:r>
              <w:rPr>
                <w:color w:val="000000"/>
              </w:rPr>
              <w:br/>
              <w:t>________________________________________</w:t>
            </w:r>
          </w:p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(организация, выдавшая удостоверение)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Серия _______ № _____________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620"/>
              <w:rPr>
                <w:color w:val="000000"/>
              </w:rPr>
            </w:pPr>
            <w:r>
              <w:rPr>
                <w:color w:val="000000"/>
              </w:rPr>
              <w:t>Фамилия </w:t>
            </w:r>
            <w:r>
              <w:rPr>
                <w:color w:val="000000"/>
              </w:rPr>
              <w:t>_________________</w:t>
            </w:r>
          </w:p>
          <w:p w:rsidR="00000000" w:rsidRDefault="00BA54D1">
            <w:pPr>
              <w:pStyle w:val="table10"/>
              <w:ind w:left="1620"/>
              <w:rPr>
                <w:color w:val="000000"/>
              </w:rPr>
            </w:pPr>
            <w:r>
              <w:rPr>
                <w:color w:val="000000"/>
              </w:rPr>
              <w:t>Собственное имя ______________</w:t>
            </w:r>
          </w:p>
        </w:tc>
        <w:tc>
          <w:tcPr>
            <w:tcW w:w="2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000000" w:rsidRDefault="00BA54D1">
            <w:pPr>
              <w:pStyle w:val="table10"/>
              <w:ind w:left="211" w:firstLine="23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Предъявитель удостоверения имеет право на льготы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 Республики Беларусь от 14 июня 2007 г. № 239-З «О государственных социальных льготах, правах и гарантиях для отдельных категорий г</w:t>
            </w:r>
            <w:r>
              <w:rPr>
                <w:color w:val="000000"/>
              </w:rPr>
              <w:t xml:space="preserve">раждан», предусмотренные для лиц, работавших на объектах противовоздушной обороны, местной противовоздушной обороны, на строительстве оборонительных сооружений, морских баз, </w:t>
            </w:r>
            <w:r>
              <w:rPr>
                <w:color w:val="000000"/>
              </w:rPr>
              <w:lastRenderedPageBreak/>
              <w:t>аэродромов и других военных объектов в пределах тыловых границ действующих фронтов</w:t>
            </w:r>
            <w:r>
              <w:rPr>
                <w:color w:val="000000"/>
              </w:rPr>
              <w:t>, на прифронтовых участках</w:t>
            </w:r>
            <w:proofErr w:type="gramEnd"/>
            <w:r>
              <w:rPr>
                <w:color w:val="000000"/>
              </w:rPr>
              <w:t xml:space="preserve"> железных и автомобильных дорог.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БЕССРОЧНОЕ ДЕЙСТВИТЕЛЬНО НА ТЕРРИТОРИИ РЕСПУБЛИКИ БЕЛАРУСЬ</w:t>
            </w:r>
            <w:r>
              <w:rPr>
                <w:color w:val="000000"/>
              </w:rPr>
              <w:br/>
              <w:t>Дата выдачи _____________ 20__ г.</w:t>
            </w:r>
            <w:r>
              <w:rPr>
                <w:color w:val="000000"/>
              </w:rPr>
              <w:br/>
              <w:t>___________________________________________</w:t>
            </w:r>
          </w:p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должностного лица, выдавшего удосто</w:t>
            </w:r>
            <w:r>
              <w:rPr>
                <w:color w:val="000000"/>
              </w:rPr>
              <w:t>верение)</w:t>
            </w:r>
          </w:p>
          <w:p w:rsidR="00000000" w:rsidRDefault="00BA54D1">
            <w:pPr>
              <w:pStyle w:val="table10"/>
              <w:ind w:firstLine="748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ind w:firstLine="6"/>
              <w:rPr>
                <w:color w:val="000000"/>
              </w:rPr>
            </w:pPr>
            <w:r>
              <w:rPr>
                <w:color w:val="000000"/>
              </w:rPr>
              <w:t>Отчество (если таковое</w:t>
            </w:r>
            <w:r>
              <w:rPr>
                <w:color w:val="000000"/>
              </w:rPr>
              <w:br/>
              <w:t>имеется) _____________________</w:t>
            </w:r>
          </w:p>
          <w:p w:rsidR="00000000" w:rsidRDefault="00BA54D1">
            <w:pPr>
              <w:pStyle w:val="table10"/>
              <w:ind w:firstLine="6"/>
              <w:rPr>
                <w:color w:val="000000"/>
              </w:rPr>
            </w:pPr>
            <w:r>
              <w:rPr>
                <w:color w:val="000000"/>
              </w:rPr>
              <w:t>Личная подпись ___________</w:t>
            </w:r>
          </w:p>
          <w:p w:rsidR="00000000" w:rsidRDefault="00BA54D1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164"/>
      </w:tblGrid>
      <w:tr w:rsidR="00000000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21" w:name="a16"/>
            <w:bookmarkEnd w:id="21"/>
            <w:r>
              <w:rPr>
                <w:color w:val="000000"/>
              </w:rPr>
              <w:t>Приложение 3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представления документов,</w:t>
            </w:r>
            <w:r>
              <w:rPr>
                <w:color w:val="000000"/>
              </w:rPr>
              <w:br/>
              <w:t xml:space="preserve">на основании которых осуществляется реализация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права на государственные социальные льготы, права </w:t>
            </w:r>
            <w:r>
              <w:rPr>
                <w:color w:val="000000"/>
              </w:rPr>
              <w:br/>
              <w:t xml:space="preserve">и гарантии отдельными категориями граждан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bookmarkStart w:id="22" w:name="a29"/>
      <w:bookmarkEnd w:id="22"/>
      <w:r>
        <w:rPr>
          <w:color w:val="000000"/>
        </w:rPr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722"/>
      </w:tblGrid>
      <w:tr w:rsidR="00000000">
        <w:trPr>
          <w:trHeight w:val="238"/>
        </w:trPr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(лицевая сторона)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(ГЕРБ РЕСПУБЛИКИ БЕЛАРУСЬ)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067"/>
        <w:gridCol w:w="4682"/>
      </w:tblGrid>
      <w:tr w:rsidR="00000000">
        <w:trPr>
          <w:trHeight w:val="240"/>
        </w:trPr>
        <w:tc>
          <w:tcPr>
            <w:tcW w:w="25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(внутренняя левая сторона)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(внутренняя правая сторона)</w:t>
            </w:r>
          </w:p>
        </w:tc>
      </w:tr>
      <w:tr w:rsidR="00000000">
        <w:trPr>
          <w:trHeight w:val="240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  <w:t>__________________________________________</w:t>
            </w:r>
            <w:r>
              <w:rPr>
                <w:color w:val="000000"/>
              </w:rPr>
              <w:br/>
              <w:t>__________________________________________</w:t>
            </w:r>
          </w:p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(организация, выдавшая удостоверение)</w:t>
            </w:r>
          </w:p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Серия _________ № 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620"/>
              <w:rPr>
                <w:color w:val="000000"/>
              </w:rPr>
            </w:pPr>
            <w:r>
              <w:rPr>
                <w:color w:val="000000"/>
              </w:rPr>
              <w:t>Фамилия 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Собственное имя _____________</w:t>
            </w:r>
          </w:p>
        </w:tc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232" w:firstLine="238"/>
              <w:rPr>
                <w:color w:val="000000"/>
              </w:rPr>
            </w:pPr>
            <w:r>
              <w:rPr>
                <w:color w:val="000000"/>
              </w:rPr>
              <w:t>Предъявитель удостоверения имеет право на льготы 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 Республики Беларусь от 14 июня 2007 г. № 239-З «О государственных социальных льготах, правах и гарантиях для отдельных категорий граждан», предусмотр</w:t>
            </w:r>
            <w:r>
              <w:rPr>
                <w:color w:val="000000"/>
              </w:rPr>
              <w:t>енные для лиц из числа членов экипажей судов транспортного флота, интернированных в начале Великой Отечественной войны в портах других государств.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БЕССРОЧНОЕ ДЕЙСТВИТЕЛЬНО НА ТЕРРИТОРИИ РЕСПУБЛИКИ БЕЛАРУСЬ</w:t>
            </w:r>
            <w:r>
              <w:rPr>
                <w:color w:val="000000"/>
              </w:rPr>
              <w:br/>
              <w:t>Дата выдачи ___________ 20__ г.</w:t>
            </w:r>
            <w:r>
              <w:rPr>
                <w:color w:val="000000"/>
              </w:rPr>
              <w:br/>
              <w:t>__</w:t>
            </w:r>
            <w:r>
              <w:rPr>
                <w:color w:val="000000"/>
              </w:rPr>
              <w:t>_____________________________________</w:t>
            </w:r>
          </w:p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должностного лица, выдавшего удостоверение)</w:t>
            </w:r>
          </w:p>
          <w:p w:rsidR="00000000" w:rsidRDefault="00BA54D1">
            <w:pPr>
              <w:pStyle w:val="table10"/>
              <w:ind w:firstLine="601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ФОТО 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ind w:firstLine="6"/>
              <w:rPr>
                <w:color w:val="000000"/>
              </w:rPr>
            </w:pPr>
            <w:r>
              <w:rPr>
                <w:color w:val="000000"/>
              </w:rPr>
              <w:t xml:space="preserve">Отчество (если таковое </w:t>
            </w:r>
            <w:r>
              <w:rPr>
                <w:color w:val="000000"/>
              </w:rPr>
              <w:br/>
              <w:t>имеется) __________________</w:t>
            </w:r>
          </w:p>
          <w:p w:rsidR="00000000" w:rsidRDefault="00BA54D1">
            <w:pPr>
              <w:pStyle w:val="table10"/>
              <w:ind w:firstLine="6"/>
              <w:rPr>
                <w:color w:val="000000"/>
              </w:rPr>
            </w:pPr>
            <w:r>
              <w:rPr>
                <w:color w:val="000000"/>
              </w:rPr>
              <w:t>Личная подпись 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164"/>
      </w:tblGrid>
      <w:tr w:rsidR="00000000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23" w:name="a65"/>
            <w:bookmarkEnd w:id="23"/>
            <w:r>
              <w:rPr>
                <w:color w:val="000000"/>
              </w:rPr>
              <w:t>Приложение 4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исключено </w:t>
            </w: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164"/>
      </w:tblGrid>
      <w:tr w:rsidR="00000000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24" w:name="a19"/>
            <w:bookmarkEnd w:id="24"/>
            <w:r>
              <w:rPr>
                <w:color w:val="000000"/>
              </w:rPr>
              <w:t>Приложение 5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представления документов,</w:t>
            </w:r>
            <w:r>
              <w:rPr>
                <w:color w:val="000000"/>
              </w:rPr>
              <w:br/>
              <w:t xml:space="preserve">на основании которых осуществляется реализация </w:t>
            </w:r>
            <w:r>
              <w:rPr>
                <w:color w:val="000000"/>
              </w:rPr>
              <w:br/>
              <w:t xml:space="preserve">права на государственные социальные льготы, права </w:t>
            </w:r>
            <w:r>
              <w:rPr>
                <w:color w:val="000000"/>
              </w:rPr>
              <w:br/>
              <w:t xml:space="preserve">и гарантии отдельными категориями граждан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bookmarkStart w:id="25" w:name="a31"/>
      <w:bookmarkEnd w:id="25"/>
      <w:r>
        <w:rPr>
          <w:color w:val="000000"/>
        </w:rPr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82"/>
      </w:tblGrid>
      <w:tr w:rsidR="00000000">
        <w:trPr>
          <w:trHeight w:val="238"/>
        </w:trPr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(лицевая сторона)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(оборотная сторона)</w:t>
            </w:r>
          </w:p>
        </w:tc>
      </w:tr>
      <w:tr w:rsidR="00000000">
        <w:trPr>
          <w:trHeight w:val="238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ВКЛАДЫШ</w:t>
            </w:r>
            <w:r>
              <w:rPr>
                <w:color w:val="000000"/>
              </w:rPr>
              <w:br/>
              <w:t>Действителен на территории Республики Беларусь при предъявлении соответствующего удостоверения о праве на льготы.</w:t>
            </w:r>
            <w:r>
              <w:rPr>
                <w:color w:val="000000"/>
              </w:rPr>
              <w:br/>
              <w:t>СЕРИЯ ____________ № ____________</w:t>
            </w:r>
            <w:r>
              <w:rPr>
                <w:color w:val="000000"/>
              </w:rPr>
              <w:br/>
              <w:t>___________________________________________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(Ф.И.О.)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240" w:firstLine="357"/>
              <w:rPr>
                <w:color w:val="000000"/>
              </w:rPr>
            </w:pPr>
            <w:r>
              <w:rPr>
                <w:color w:val="000000"/>
              </w:rPr>
              <w:t>В 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Законом Республики Бела</w:t>
            </w:r>
            <w:r>
              <w:rPr>
                <w:color w:val="000000"/>
              </w:rPr>
              <w:t xml:space="preserve">русь от 14 июня 2007 г. № 239-З «О </w:t>
            </w:r>
            <w:r>
              <w:rPr>
                <w:color w:val="000000"/>
              </w:rPr>
              <w:lastRenderedPageBreak/>
              <w:t>государственных социальных льготах, правах и гарантиях для отдельных категорий граждан» имеет право на льготы, предусмотренные для родителей военнослужащих, погибших (умерших) при исполнении обязанностей военной службы (с</w:t>
            </w:r>
            <w:r>
              <w:rPr>
                <w:color w:val="000000"/>
              </w:rPr>
              <w:t>лужебных обязанностей).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должностного лица, выдавшего вкладыш)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выдачи ____________ 20__ г.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firstLine="748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</w:tbl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BA54D1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26" w:name="a48"/>
            <w:bookmarkEnd w:id="26"/>
            <w:r>
              <w:rPr>
                <w:color w:val="000000"/>
              </w:rPr>
              <w:t>Приложение 6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представления документов,</w:t>
            </w:r>
            <w:r>
              <w:rPr>
                <w:color w:val="000000"/>
              </w:rPr>
              <w:br/>
              <w:t>на основании которых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осуществляется реализация</w:t>
            </w:r>
            <w:r>
              <w:rPr>
                <w:color w:val="000000"/>
              </w:rPr>
              <w:br/>
              <w:t>права на государственные</w:t>
            </w:r>
            <w:r>
              <w:rPr>
                <w:color w:val="000000"/>
              </w:rPr>
              <w:br/>
              <w:t>социальные льготы, права</w:t>
            </w:r>
            <w:r>
              <w:rPr>
                <w:color w:val="000000"/>
              </w:rPr>
              <w:br/>
              <w:t>и гарантии отдельными</w:t>
            </w:r>
            <w:r>
              <w:rPr>
                <w:color w:val="000000"/>
              </w:rPr>
              <w:br/>
              <w:t>категориями граждан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15.11.2022 № 780)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bookmarkStart w:id="27" w:name="a47"/>
      <w:bookmarkEnd w:id="27"/>
      <w:r>
        <w:rPr>
          <w:color w:val="000000"/>
        </w:rPr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850"/>
        <w:gridCol w:w="146"/>
        <w:gridCol w:w="2590"/>
        <w:gridCol w:w="4686"/>
      </w:tblGrid>
      <w:tr w:rsidR="00000000">
        <w:trPr>
          <w:trHeight w:val="238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(лицевая сторона)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(оборотная сторона)</w:t>
            </w:r>
          </w:p>
        </w:tc>
      </w:tr>
      <w:tr w:rsidR="00000000">
        <w:trPr>
          <w:trHeight w:val="238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БЕЛАРУСЬ</w:t>
            </w:r>
          </w:p>
          <w:p w:rsidR="00000000" w:rsidRDefault="00BA54D1">
            <w:pPr>
              <w:pStyle w:val="table10"/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УДОСТОВЕРЕНИЕ ИНВАЛИДА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Серия ________ № _____________ 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spacing w:before="120"/>
              <w:ind w:left="10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Установлена</w:t>
            </w:r>
            <w:proofErr w:type="gramEnd"/>
            <w:r>
              <w:rPr>
                <w:color w:val="000000"/>
              </w:rPr>
              <w:t xml:space="preserve"> (продлена) 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группа инвалидности с ________________ 20__ г.</w:t>
            </w:r>
          </w:p>
          <w:p w:rsidR="00000000" w:rsidRDefault="00BA54D1">
            <w:pPr>
              <w:pStyle w:val="table10"/>
              <w:ind w:left="3082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по ________________ 20__ г.</w:t>
            </w:r>
          </w:p>
          <w:p w:rsidR="00000000" w:rsidRDefault="00BA54D1">
            <w:pPr>
              <w:pStyle w:val="table10"/>
              <w:ind w:left="1239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Причина инвалидности 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Дополнени</w:t>
            </w:r>
            <w:proofErr w:type="gramStart"/>
            <w:r>
              <w:rPr>
                <w:color w:val="000000"/>
              </w:rPr>
              <w:t>е(</w:t>
            </w:r>
            <w:proofErr w:type="gramEnd"/>
            <w:r>
              <w:rPr>
                <w:color w:val="000000"/>
              </w:rPr>
              <w:t>я) к экспертному решению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председателя МРЭК)</w:t>
            </w:r>
          </w:p>
          <w:p w:rsidR="00000000" w:rsidRDefault="00BA54D1">
            <w:pPr>
              <w:pStyle w:val="table10"/>
              <w:ind w:left="1097"/>
              <w:rPr>
                <w:color w:val="000000"/>
              </w:rPr>
            </w:pPr>
            <w:r>
              <w:rPr>
                <w:color w:val="000000"/>
              </w:rPr>
              <w:lastRenderedPageBreak/>
              <w:t>М.П.</w:t>
            </w:r>
          </w:p>
          <w:p w:rsidR="00000000" w:rsidRDefault="00BA54D1">
            <w:pPr>
              <w:pStyle w:val="table10"/>
              <w:spacing w:before="120"/>
              <w:ind w:left="10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Установлена</w:t>
            </w:r>
            <w:proofErr w:type="gramEnd"/>
            <w:r>
              <w:rPr>
                <w:color w:val="000000"/>
              </w:rPr>
              <w:t xml:space="preserve"> (продлена) 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группа инвалидности с ________________ 20__ г.</w:t>
            </w:r>
          </w:p>
          <w:p w:rsidR="00000000" w:rsidRDefault="00BA54D1">
            <w:pPr>
              <w:pStyle w:val="table10"/>
              <w:ind w:left="3082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по ________________ 20__ г.</w:t>
            </w:r>
          </w:p>
          <w:p w:rsidR="00000000" w:rsidRDefault="00BA54D1">
            <w:pPr>
              <w:pStyle w:val="table10"/>
              <w:ind w:left="1239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Причина инвалид</w:t>
            </w:r>
            <w:r>
              <w:rPr>
                <w:color w:val="000000"/>
              </w:rPr>
              <w:t>ности 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Дополнени</w:t>
            </w:r>
            <w:proofErr w:type="gramStart"/>
            <w:r>
              <w:rPr>
                <w:color w:val="000000"/>
              </w:rPr>
              <w:t>е(</w:t>
            </w:r>
            <w:proofErr w:type="gramEnd"/>
            <w:r>
              <w:rPr>
                <w:color w:val="000000"/>
              </w:rPr>
              <w:t>я) к экспертному решению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председателя МРЭК)</w:t>
            </w:r>
          </w:p>
          <w:p w:rsidR="00000000" w:rsidRDefault="00BA54D1">
            <w:pPr>
              <w:pStyle w:val="table10"/>
              <w:spacing w:after="120"/>
              <w:ind w:left="109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trHeight w:val="238"/>
        </w:trPr>
        <w:tc>
          <w:tcPr>
            <w:tcW w:w="5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 x 40 мм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(собственное имя)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(отчество (если таковое</w:t>
            </w:r>
            <w:r>
              <w:rPr>
                <w:color w:val="000000"/>
              </w:rPr>
              <w:br/>
              <w:t>имеется)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25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000000" w:rsidRDefault="00BA54D1">
            <w:pPr>
              <w:pStyle w:val="table10"/>
              <w:spacing w:after="120"/>
              <w:ind w:left="94" w:right="16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Предъявитель удостоверения имеет право на льготы и гарантии, установленные законодательством для инвалидов.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МРЭК, </w:t>
            </w:r>
            <w:proofErr w:type="gramStart"/>
            <w:r>
              <w:rPr>
                <w:color w:val="000000"/>
              </w:rPr>
              <w:t>выдавшей</w:t>
            </w:r>
            <w:proofErr w:type="gramEnd"/>
            <w:r>
              <w:rPr>
                <w:color w:val="000000"/>
              </w:rPr>
              <w:t xml:space="preserve"> удостоверение)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 20__ г.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выдачи)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(подпись председателя МРЭК,</w:t>
            </w:r>
            <w:proofErr w:type="gramEnd"/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выдавшей</w:t>
            </w:r>
            <w:proofErr w:type="gramEnd"/>
            <w:r>
              <w:rPr>
                <w:color w:val="000000"/>
              </w:rPr>
              <w:t xml:space="preserve"> удостоверение)</w:t>
            </w:r>
          </w:p>
          <w:p w:rsidR="00000000" w:rsidRDefault="00BA54D1">
            <w:pPr>
              <w:pStyle w:val="table10"/>
              <w:ind w:left="109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091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comment"/>
        <w:rPr>
          <w:color w:val="000000"/>
        </w:rPr>
      </w:pPr>
      <w:r>
        <w:rPr>
          <w:color w:val="000000"/>
        </w:rPr>
        <w:t>Примечание. Удостоверение инвалида имеет размер 100 x 65 мм.</w:t>
      </w:r>
    </w:p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rPr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28" w:name="a49"/>
            <w:bookmarkEnd w:id="28"/>
            <w:r>
              <w:rPr>
                <w:color w:val="000000"/>
              </w:rPr>
              <w:t>Приложение 7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представления документов,</w:t>
            </w:r>
            <w:r>
              <w:rPr>
                <w:color w:val="000000"/>
              </w:rPr>
              <w:br/>
              <w:t>на основании которых</w:t>
            </w:r>
            <w:r>
              <w:rPr>
                <w:color w:val="000000"/>
              </w:rPr>
              <w:br/>
              <w:t>осуществляется реализация</w:t>
            </w:r>
            <w:r>
              <w:rPr>
                <w:color w:val="000000"/>
              </w:rPr>
              <w:br/>
              <w:t>права на государственные</w:t>
            </w:r>
            <w:r>
              <w:rPr>
                <w:color w:val="000000"/>
              </w:rPr>
              <w:br/>
              <w:t>социальные льготы, права</w:t>
            </w:r>
            <w:r>
              <w:rPr>
                <w:color w:val="000000"/>
              </w:rPr>
              <w:br/>
              <w:t>и гарантии отдельными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категориями граждан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15.11.2022 № 780)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1850"/>
        <w:gridCol w:w="146"/>
        <w:gridCol w:w="2590"/>
        <w:gridCol w:w="4686"/>
      </w:tblGrid>
      <w:tr w:rsidR="00000000">
        <w:trPr>
          <w:trHeight w:val="238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(лицевая сторона)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(оборотная сторона)</w:t>
            </w:r>
          </w:p>
        </w:tc>
      </w:tr>
      <w:tr w:rsidR="00000000">
        <w:trPr>
          <w:trHeight w:val="238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БЕЛАРУСЬ</w:t>
            </w:r>
          </w:p>
          <w:p w:rsidR="00000000" w:rsidRDefault="00BA54D1">
            <w:pPr>
              <w:pStyle w:val="table10"/>
              <w:spacing w:before="120" w:after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УДОСТОВЕРЕНИЕ ИНВАЛИДА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Серия ________ № _____________ 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spacing w:before="120"/>
              <w:ind w:left="105" w:right="183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Установлены (продлены) категория «ребенок-инвалид» и ____________ степень утраты здоровья с ________________ 20__ г.</w:t>
            </w:r>
          </w:p>
          <w:p w:rsidR="00000000" w:rsidRDefault="00BA54D1">
            <w:pPr>
              <w:pStyle w:val="table10"/>
              <w:ind w:left="955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по ________________ 20__ г.</w:t>
            </w:r>
          </w:p>
          <w:p w:rsidR="00000000" w:rsidRDefault="00BA54D1">
            <w:pPr>
              <w:pStyle w:val="table10"/>
              <w:ind w:left="1239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Причина инвалидности 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  <w:r>
              <w:rPr>
                <w:color w:val="000000"/>
              </w:rPr>
              <w:t>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Дополнени</w:t>
            </w:r>
            <w:proofErr w:type="gramStart"/>
            <w:r>
              <w:rPr>
                <w:color w:val="000000"/>
              </w:rPr>
              <w:t>е(</w:t>
            </w:r>
            <w:proofErr w:type="gramEnd"/>
            <w:r>
              <w:rPr>
                <w:color w:val="000000"/>
              </w:rPr>
              <w:t>я) к экспертному решению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председателя МРЭК)</w:t>
            </w:r>
          </w:p>
          <w:p w:rsidR="00000000" w:rsidRDefault="00BA54D1">
            <w:pPr>
              <w:pStyle w:val="table10"/>
              <w:ind w:left="109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spacing w:before="120"/>
              <w:ind w:left="105" w:right="183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Установлены (продлены) категория «ребенок-инвалид» и ____________ степень утраты здоровья с ________________ 20__ г.</w:t>
            </w:r>
          </w:p>
          <w:p w:rsidR="00000000" w:rsidRDefault="00BA54D1">
            <w:pPr>
              <w:pStyle w:val="table10"/>
              <w:ind w:left="955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по ________________ 20__ г.</w:t>
            </w:r>
          </w:p>
          <w:p w:rsidR="00000000" w:rsidRDefault="00BA54D1">
            <w:pPr>
              <w:pStyle w:val="table10"/>
              <w:ind w:left="1239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Причина инвалидности 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t>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Дополнени</w:t>
            </w:r>
            <w:proofErr w:type="gramStart"/>
            <w:r>
              <w:rPr>
                <w:color w:val="000000"/>
              </w:rPr>
              <w:t>е(</w:t>
            </w:r>
            <w:proofErr w:type="gramEnd"/>
            <w:r>
              <w:rPr>
                <w:color w:val="000000"/>
              </w:rPr>
              <w:t>я) к экспертному решению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:rsidR="00000000" w:rsidRDefault="00BA54D1">
            <w:pPr>
              <w:pStyle w:val="table10"/>
              <w:ind w:left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  <w:r>
              <w:rPr>
                <w:color w:val="000000"/>
              </w:rPr>
              <w:t>_________</w:t>
            </w:r>
          </w:p>
          <w:p w:rsidR="00000000" w:rsidRDefault="00BA54D1">
            <w:pPr>
              <w:pStyle w:val="table10"/>
              <w:ind w:left="105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председателя МРЭК)</w:t>
            </w:r>
          </w:p>
          <w:p w:rsidR="00000000" w:rsidRDefault="00BA54D1">
            <w:pPr>
              <w:pStyle w:val="table10"/>
              <w:spacing w:after="120"/>
              <w:ind w:left="109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trHeight w:val="238"/>
        </w:trPr>
        <w:tc>
          <w:tcPr>
            <w:tcW w:w="5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Фото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 x 40 мм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(собственное имя)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(отчество (если</w:t>
            </w:r>
            <w:proofErr w:type="gramEnd"/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таковое имеется)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25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94" w:right="167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Предъявитель удостоверения имеет право на льготы и гарантии, установленные законодательством для инвалидов.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BA54D1">
            <w:pPr>
              <w:pStyle w:val="table10"/>
              <w:ind w:left="10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МРЭК, </w:t>
            </w:r>
            <w:proofErr w:type="gramStart"/>
            <w:r>
              <w:rPr>
                <w:color w:val="000000"/>
              </w:rPr>
              <w:t>выдавшей</w:t>
            </w:r>
            <w:proofErr w:type="gramEnd"/>
            <w:r>
              <w:rPr>
                <w:color w:val="000000"/>
              </w:rPr>
              <w:t xml:space="preserve"> удостоверение)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 20__ г.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выдачи)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(подпись председателя МРЭК,</w:t>
            </w:r>
            <w:proofErr w:type="gramEnd"/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выдавшей</w:t>
            </w:r>
            <w:proofErr w:type="gramEnd"/>
            <w:r>
              <w:rPr>
                <w:color w:val="000000"/>
              </w:rPr>
              <w:t xml:space="preserve"> удостоверение)</w:t>
            </w:r>
          </w:p>
          <w:p w:rsidR="00000000" w:rsidRDefault="00BA54D1">
            <w:pPr>
              <w:pStyle w:val="table10"/>
              <w:ind w:left="109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091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4D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comment"/>
        <w:rPr>
          <w:color w:val="000000"/>
        </w:rPr>
      </w:pPr>
      <w:r>
        <w:rPr>
          <w:color w:val="000000"/>
        </w:rPr>
        <w:t>Примечание. Удостоверение инвалида имеет размер 100 x 65 мм.</w:t>
      </w:r>
    </w:p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164"/>
      </w:tblGrid>
      <w:tr w:rsidR="00000000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29" w:name="a9"/>
            <w:bookmarkEnd w:id="29"/>
            <w:r>
              <w:rPr>
                <w:color w:val="000000"/>
              </w:rPr>
              <w:t>Приложение 8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t>о порядке представления документов,</w:t>
            </w:r>
            <w:r>
              <w:rPr>
                <w:color w:val="000000"/>
              </w:rPr>
              <w:br/>
              <w:t xml:space="preserve">на основании которых осуществляется реализация </w:t>
            </w:r>
            <w:r>
              <w:rPr>
                <w:color w:val="000000"/>
              </w:rPr>
              <w:br/>
              <w:t xml:space="preserve">права на государственные социальные льготы, права </w:t>
            </w:r>
            <w:r>
              <w:rPr>
                <w:color w:val="000000"/>
              </w:rPr>
              <w:br/>
              <w:t xml:space="preserve">и гарантии отдельными категориями граждан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864"/>
      </w:tblGrid>
      <w:tr w:rsidR="00000000">
        <w:trPr>
          <w:trHeight w:val="240"/>
        </w:trPr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(лицевая сторона)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ТАЛОН</w:t>
            </w:r>
          </w:p>
          <w:p w:rsidR="00000000" w:rsidRDefault="00BA54D1">
            <w:pPr>
              <w:pStyle w:val="table10"/>
              <w:ind w:left="180"/>
              <w:rPr>
                <w:color w:val="000000"/>
              </w:rPr>
            </w:pPr>
            <w:r>
              <w:rPr>
                <w:color w:val="000000"/>
              </w:rPr>
              <w:t>к книжке Героя Беларуси, Героя Советского Союза, Героя Социалистического Труда или орденской книжке полных кавалеров орденов Отечества, Славы, Трудовой Славы</w:t>
            </w:r>
          </w:p>
          <w:p w:rsidR="00000000" w:rsidRDefault="00BA54D1">
            <w:pPr>
              <w:pStyle w:val="table10"/>
              <w:ind w:left="1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8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 ________________</w:t>
            </w:r>
            <w:r>
              <w:rPr>
                <w:color w:val="000000"/>
              </w:rPr>
              <w:br/>
              <w:t>Ф.И.О. ___________________________</w:t>
            </w:r>
            <w:r>
              <w:rPr>
                <w:color w:val="000000"/>
              </w:rPr>
              <w:br/>
              <w:t>__________________________________</w:t>
            </w:r>
          </w:p>
          <w:p w:rsidR="00000000" w:rsidRDefault="00BA54D1">
            <w:pPr>
              <w:pStyle w:val="table10"/>
              <w:ind w:left="1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 по</w:t>
            </w:r>
            <w:r>
              <w:rPr>
                <w:color w:val="000000"/>
              </w:rPr>
              <w:t>лучение проездного документа (билета) на бесплатный проезд один раз в год на внутренних линиях водного, воздушного, автомобильного пассажирского транспорта общего пользования регулярного междугородного сообщения либо в поездах региональных линий бизнес-кла</w:t>
            </w:r>
            <w:r>
              <w:rPr>
                <w:color w:val="000000"/>
              </w:rPr>
              <w:t>сса, межрегиональных линий, а также вагонах и поездах международных линий формирования Белорусской железной дороги (в пределах Республики Беларусь), а также к месту оказания медицинской помощи и обратно по направлению государственных</w:t>
            </w:r>
            <w:proofErr w:type="gramEnd"/>
            <w:r>
              <w:rPr>
                <w:color w:val="000000"/>
              </w:rPr>
              <w:t xml:space="preserve"> организаций здравоохра</w:t>
            </w:r>
            <w:r>
              <w:rPr>
                <w:color w:val="000000"/>
              </w:rPr>
              <w:t>нения на указанных видах транспорта.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>Талон подлежит обмену на проездной документ (билет).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(ТУДА – 20__ год)</w:t>
            </w:r>
          </w:p>
          <w:p w:rsidR="00000000" w:rsidRDefault="00BA54D1">
            <w:pPr>
              <w:pStyle w:val="table10"/>
              <w:ind w:firstLine="53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ТАЛОН</w:t>
            </w:r>
          </w:p>
          <w:p w:rsidR="00000000" w:rsidRDefault="00BA54D1">
            <w:pPr>
              <w:pStyle w:val="table10"/>
              <w:ind w:left="359"/>
              <w:rPr>
                <w:color w:val="000000"/>
              </w:rPr>
            </w:pPr>
            <w:r>
              <w:rPr>
                <w:color w:val="000000"/>
              </w:rPr>
              <w:t>к книжке Героя Беларуси, Героя Советского Союза, Героя Социалистического Труда или орденской книжке полных кавалеров орденов Оте</w:t>
            </w:r>
            <w:r>
              <w:rPr>
                <w:color w:val="000000"/>
              </w:rPr>
              <w:t>чества, Славы, Трудовой Славы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 ________________</w:t>
            </w:r>
            <w:r>
              <w:rPr>
                <w:color w:val="000000"/>
              </w:rPr>
              <w:br/>
              <w:t>Ф.И.О. ___________________________</w:t>
            </w:r>
            <w:r>
              <w:rPr>
                <w:color w:val="000000"/>
              </w:rPr>
              <w:br/>
              <w:t>__________________________________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359" w:firstLine="3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На получение проездного документа (билета) на бесплатный проезд один раз в год на внутренних линиях водного, воздушного, автомобильного пассажирского транспорта общего пользования регулярного междугородного сообщения либо в поездах региональных линий бизне</w:t>
            </w:r>
            <w:r>
              <w:rPr>
                <w:color w:val="000000"/>
              </w:rPr>
              <w:t>с-класса, межрегиональных линий, а также вагонах и поездах международных линий формирования Белорусской железной дороги (в пределах Республики Беларусь), а также к месту оказания медицинской помощи и обратно по направлению государственных</w:t>
            </w:r>
            <w:proofErr w:type="gramEnd"/>
            <w:r>
              <w:rPr>
                <w:color w:val="000000"/>
              </w:rPr>
              <w:t xml:space="preserve"> организаций здрав</w:t>
            </w:r>
            <w:r>
              <w:rPr>
                <w:color w:val="000000"/>
              </w:rPr>
              <w:t>оохранения на указанных видах транспорта.</w:t>
            </w:r>
          </w:p>
          <w:p w:rsidR="00000000" w:rsidRDefault="00BA54D1">
            <w:pPr>
              <w:pStyle w:val="table10"/>
              <w:ind w:left="359" w:firstLine="357"/>
              <w:rPr>
                <w:color w:val="000000"/>
              </w:rPr>
            </w:pPr>
            <w:r>
              <w:rPr>
                <w:color w:val="000000"/>
              </w:rPr>
              <w:t>Талон подлежит обмену на проездной документ (билет).</w:t>
            </w:r>
          </w:p>
          <w:p w:rsidR="00000000" w:rsidRDefault="00BA54D1">
            <w:pPr>
              <w:pStyle w:val="table10"/>
              <w:ind w:left="359" w:firstLine="3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359" w:firstLine="357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000000" w:rsidRDefault="00BA54D1">
            <w:pPr>
              <w:pStyle w:val="table10"/>
              <w:ind w:left="359" w:firstLine="3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(ОБРАТНО – 20__ год)</w:t>
            </w:r>
          </w:p>
        </w:tc>
      </w:tr>
    </w:tbl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15"/>
        <w:gridCol w:w="4857"/>
      </w:tblGrid>
      <w:tr w:rsidR="00000000">
        <w:tc>
          <w:tcPr>
            <w:tcW w:w="24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(оборотная сторона)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ind w:left="252" w:firstLine="3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>Настоящий талон не является проездным документом и подлежит обмену на проездной документ (билет) для личного проезда в указанный в талоне год.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>Талон без книжки Героя или орденской книжки полных кавалеров орденов Отечества, Славы, Трудовой Славы недействите</w:t>
            </w:r>
            <w:r>
              <w:rPr>
                <w:color w:val="000000"/>
              </w:rPr>
              <w:t>лен.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Утерянные</w:t>
            </w:r>
            <w:proofErr w:type="gramEnd"/>
            <w:r>
              <w:rPr>
                <w:color w:val="000000"/>
              </w:rPr>
              <w:t xml:space="preserve"> талон, проездной документ (билет) не возобновляются. За неиспользованный билет стоимость не компенсируется.</w:t>
            </w:r>
          </w:p>
          <w:p w:rsidR="00000000" w:rsidRDefault="00BA54D1">
            <w:pPr>
              <w:pStyle w:val="table10"/>
              <w:ind w:left="180" w:firstLine="357"/>
              <w:rPr>
                <w:color w:val="000000"/>
              </w:rPr>
            </w:pPr>
            <w:r>
              <w:rPr>
                <w:color w:val="000000"/>
              </w:rPr>
              <w:t xml:space="preserve">На пассажиров, совершающих поездки по полученным в обмен на талон проездным документам (билетам), распространяются правила и условия </w:t>
            </w:r>
            <w:r>
              <w:rPr>
                <w:color w:val="000000"/>
              </w:rPr>
              <w:t>перевозок, действующие на соответствующем виде транспорта.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ind w:left="252" w:firstLine="357"/>
              <w:rPr>
                <w:color w:val="000000"/>
              </w:rPr>
            </w:pPr>
            <w:r>
              <w:rPr>
                <w:color w:val="000000"/>
              </w:rPr>
              <w:t>Настоящий талон не является проездным документом и подлежит обмену на проездной документ (билет) для личного проезда в указанный в талоне год.</w:t>
            </w:r>
          </w:p>
          <w:p w:rsidR="00000000" w:rsidRDefault="00BA54D1">
            <w:pPr>
              <w:pStyle w:val="table10"/>
              <w:ind w:left="252" w:firstLine="357"/>
              <w:rPr>
                <w:color w:val="000000"/>
              </w:rPr>
            </w:pPr>
            <w:r>
              <w:rPr>
                <w:color w:val="000000"/>
              </w:rPr>
              <w:t>Талон без книжки Героя или орденской книжки полных ка</w:t>
            </w:r>
            <w:r>
              <w:rPr>
                <w:color w:val="000000"/>
              </w:rPr>
              <w:t>валеров орденов Отечества, Славы, Трудовой Славы недействителен.</w:t>
            </w:r>
          </w:p>
          <w:p w:rsidR="00000000" w:rsidRDefault="00BA54D1">
            <w:pPr>
              <w:pStyle w:val="table10"/>
              <w:ind w:left="252" w:firstLine="3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Утерянные</w:t>
            </w:r>
            <w:proofErr w:type="gramEnd"/>
            <w:r>
              <w:rPr>
                <w:color w:val="000000"/>
              </w:rPr>
              <w:t xml:space="preserve"> талон, проездной документ (билет) не возобновляются. За неиспользованный билет стоимость не компенсируется.</w:t>
            </w:r>
          </w:p>
          <w:p w:rsidR="00000000" w:rsidRDefault="00BA54D1">
            <w:pPr>
              <w:pStyle w:val="table10"/>
              <w:ind w:left="252" w:firstLine="357"/>
              <w:rPr>
                <w:color w:val="000000"/>
              </w:rPr>
            </w:pPr>
            <w:r>
              <w:rPr>
                <w:color w:val="000000"/>
              </w:rPr>
              <w:t>На пассажиров, совершающих поездки по полученным в обмен на талон проездн</w:t>
            </w:r>
            <w:r>
              <w:rPr>
                <w:color w:val="000000"/>
              </w:rPr>
              <w:t>ым документам (билетам), распространяются правила и условия перевозок, действующие на соответствующем виде транспорта.</w:t>
            </w:r>
          </w:p>
        </w:tc>
      </w:tr>
    </w:tbl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5164"/>
      </w:tblGrid>
      <w:tr w:rsidR="00000000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append1"/>
              <w:rPr>
                <w:color w:val="000000"/>
              </w:rPr>
            </w:pPr>
            <w:bookmarkStart w:id="30" w:name="a22"/>
            <w:bookmarkEnd w:id="30"/>
            <w:r>
              <w:rPr>
                <w:color w:val="000000"/>
              </w:rPr>
              <w:t>Приложение 9</w:t>
            </w:r>
          </w:p>
          <w:p w:rsidR="00000000" w:rsidRDefault="00BA54D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представления документов,</w:t>
            </w:r>
            <w:r>
              <w:rPr>
                <w:color w:val="000000"/>
              </w:rPr>
              <w:br/>
              <w:t xml:space="preserve">на основании которых осуществляется реализация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права на государственные социальные льготы, права </w:t>
            </w:r>
            <w:r>
              <w:rPr>
                <w:color w:val="000000"/>
              </w:rPr>
              <w:br/>
              <w:t xml:space="preserve">и гарантии отдельными категориями граждан </w:t>
            </w:r>
          </w:p>
        </w:tc>
      </w:tr>
    </w:tbl>
    <w:p w:rsidR="00000000" w:rsidRDefault="00BA54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BA54D1">
      <w:pPr>
        <w:pStyle w:val="onestring"/>
        <w:rPr>
          <w:color w:val="000000"/>
        </w:rPr>
      </w:pPr>
      <w:r>
        <w:rPr>
          <w:color w:val="000000"/>
        </w:rPr>
        <w:lastRenderedPageBreak/>
        <w:t>Форма</w:t>
      </w:r>
    </w:p>
    <w:p w:rsidR="00000000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00000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undline"/>
              <w:ind w:firstLine="295"/>
              <w:jc w:val="left"/>
              <w:rPr>
                <w:color w:val="000000"/>
              </w:rPr>
            </w:pPr>
            <w:bookmarkStart w:id="31" w:name="a34"/>
            <w:bookmarkEnd w:id="31"/>
            <w:r>
              <w:rPr>
                <w:color w:val="000000"/>
              </w:rPr>
              <w:t>Штамп государственной</w:t>
            </w:r>
            <w:r>
              <w:rPr>
                <w:color w:val="000000"/>
              </w:rPr>
              <w:br/>
              <w:t>организации здравоохранения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№ ____</w:t>
            </w:r>
            <w:r>
              <w:rPr>
                <w:color w:val="000000"/>
              </w:rPr>
              <w:br/>
              <w:t>государственной организации здравоохранения на диспансерное, амбулаторное</w:t>
            </w:r>
            <w:r>
              <w:rPr>
                <w:color w:val="000000"/>
              </w:rPr>
              <w:br/>
              <w:t>ил</w:t>
            </w:r>
            <w:r>
              <w:rPr>
                <w:color w:val="000000"/>
              </w:rPr>
              <w:t>и клиническое обследование (лечение)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Выдано _______________________________________________________________________________</w:t>
            </w:r>
          </w:p>
          <w:p w:rsidR="00000000" w:rsidRDefault="00BA54D1">
            <w:pPr>
              <w:pStyle w:val="undline"/>
              <w:ind w:firstLine="1559"/>
              <w:rPr>
                <w:color w:val="000000"/>
              </w:rPr>
            </w:pPr>
            <w:r>
              <w:rPr>
                <w:color w:val="000000"/>
              </w:rPr>
              <w:t>(наименование государственной организации здравоохранения, адрес)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Ф.И.О. пациента _______________________________________________________________________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Год, месяц, дата рождения _______________________________________________________________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Адрес ________________________________________________________________________</w:t>
            </w:r>
            <w:r>
              <w:rPr>
                <w:color w:val="000000"/>
              </w:rPr>
              <w:t>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Куда направляется _____________________________________________________________________</w:t>
            </w:r>
          </w:p>
          <w:p w:rsidR="00000000" w:rsidRDefault="00BA54D1">
            <w:pPr>
              <w:pStyle w:val="undline"/>
              <w:ind w:firstLine="2642"/>
              <w:rPr>
                <w:color w:val="000000"/>
              </w:rPr>
            </w:pPr>
            <w:r>
              <w:rPr>
                <w:color w:val="000000"/>
              </w:rPr>
              <w:t>(наименование государственной организации здравоохранения, адрес)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Цель н</w:t>
            </w:r>
            <w:r>
              <w:rPr>
                <w:color w:val="000000"/>
              </w:rPr>
              <w:t>аправления (консультация, обследование, лечение)</w:t>
            </w:r>
          </w:p>
          <w:p w:rsidR="00000000" w:rsidRDefault="00BA54D1">
            <w:pPr>
              <w:pStyle w:val="undline"/>
              <w:ind w:firstLine="357"/>
              <w:rPr>
                <w:color w:val="000000"/>
              </w:rPr>
            </w:pPr>
            <w:r>
              <w:rPr>
                <w:color w:val="000000"/>
              </w:rPr>
              <w:t>(нужное подчеркнуть)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Ф.И.О. сопровождающего _______________________________________________________________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firstLine="3895"/>
              <w:rPr>
                <w:color w:val="000000"/>
              </w:rPr>
            </w:pPr>
            <w:r>
              <w:rPr>
                <w:color w:val="000000"/>
              </w:rPr>
              <w:t>Врач ___________________________________________</w:t>
            </w:r>
          </w:p>
          <w:p w:rsidR="00000000" w:rsidRDefault="00BA54D1">
            <w:pPr>
              <w:pStyle w:val="table10"/>
              <w:ind w:firstLine="3895"/>
              <w:rPr>
                <w:color w:val="000000"/>
              </w:rPr>
            </w:pPr>
            <w:r>
              <w:rPr>
                <w:color w:val="000000"/>
              </w:rPr>
              <w:t>Зав. отделением ________________________________</w:t>
            </w:r>
            <w:r>
              <w:rPr>
                <w:color w:val="000000"/>
              </w:rPr>
              <w:t>_</w:t>
            </w:r>
          </w:p>
          <w:p w:rsidR="00000000" w:rsidRDefault="00BA54D1">
            <w:pPr>
              <w:pStyle w:val="table10"/>
              <w:ind w:left="3896"/>
              <w:rPr>
                <w:color w:val="000000"/>
              </w:rPr>
            </w:pPr>
            <w:r>
              <w:rPr>
                <w:color w:val="000000"/>
              </w:rPr>
              <w:t>Подпись руководителя государственной</w:t>
            </w:r>
            <w:r>
              <w:rPr>
                <w:color w:val="000000"/>
              </w:rPr>
              <w:br/>
              <w:t>организации здравоохранения _____________________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80"/>
              <w:rPr>
                <w:color w:val="000000"/>
              </w:rPr>
            </w:pPr>
            <w:r>
              <w:rPr>
                <w:color w:val="000000"/>
              </w:rPr>
              <w:t>Дата ___________________ 20__ г.</w:t>
            </w:r>
          </w:p>
          <w:p w:rsidR="00000000" w:rsidRDefault="00BA54D1">
            <w:pPr>
              <w:pStyle w:val="table10"/>
              <w:ind w:left="180"/>
              <w:rPr>
                <w:color w:val="000000"/>
              </w:rPr>
            </w:pPr>
            <w:r>
              <w:rPr>
                <w:color w:val="000000"/>
              </w:rPr>
              <w:t xml:space="preserve">М.П. 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A54D1">
            <w:pPr>
              <w:pStyle w:val="undline"/>
              <w:ind w:firstLine="357"/>
              <w:jc w:val="left"/>
              <w:rPr>
                <w:color w:val="000000"/>
              </w:rPr>
            </w:pPr>
            <w:bookmarkStart w:id="32" w:name="a35"/>
            <w:bookmarkEnd w:id="32"/>
            <w:r>
              <w:rPr>
                <w:color w:val="000000"/>
              </w:rPr>
              <w:t>Штамп государственной</w:t>
            </w:r>
            <w:r>
              <w:rPr>
                <w:color w:val="000000"/>
              </w:rPr>
              <w:br/>
              <w:t>организации здравоохранения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ОТРЫВНОЙ ТАЛОН НАПРАВЛЕНИЯ</w:t>
            </w:r>
            <w:r>
              <w:rPr>
                <w:color w:val="000000"/>
              </w:rPr>
              <w:br/>
              <w:t>№ ____ от ______________ 20__ г.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государственной организации здравоохранения на диспансерное, амбулаторное</w:t>
            </w:r>
            <w:r>
              <w:rPr>
                <w:color w:val="000000"/>
              </w:rPr>
              <w:br/>
              <w:t>или клиническое обследование (лечение)</w:t>
            </w:r>
          </w:p>
          <w:p w:rsidR="00000000" w:rsidRDefault="00BA54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Выдано _______________________________________________________________________________</w:t>
            </w:r>
          </w:p>
          <w:p w:rsidR="00000000" w:rsidRDefault="00BA54D1">
            <w:pPr>
              <w:pStyle w:val="undline"/>
              <w:ind w:firstLine="1922"/>
              <w:rPr>
                <w:color w:val="000000"/>
              </w:rPr>
            </w:pPr>
            <w:r>
              <w:rPr>
                <w:color w:val="000000"/>
              </w:rPr>
              <w:t>(наименование государственной организации здравоохране</w:t>
            </w:r>
            <w:r>
              <w:rPr>
                <w:color w:val="000000"/>
              </w:rPr>
              <w:t>ния, адрес)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Ф.И.О. пациента _______________________________________________________________________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Год, месяц, дата рождения _______________________________________________________________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Адрес ____________________________________________________________</w:t>
            </w:r>
            <w:r>
              <w:rPr>
                <w:color w:val="000000"/>
              </w:rPr>
              <w:t>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Куда направляется _____________________________________________________________________</w:t>
            </w:r>
          </w:p>
          <w:p w:rsidR="00000000" w:rsidRDefault="00BA54D1">
            <w:pPr>
              <w:pStyle w:val="undline"/>
              <w:ind w:firstLine="3238"/>
              <w:rPr>
                <w:color w:val="000000"/>
              </w:rPr>
            </w:pPr>
            <w:r>
              <w:rPr>
                <w:color w:val="000000"/>
              </w:rPr>
              <w:lastRenderedPageBreak/>
              <w:t>(наименование государственной организации здравоохранения)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Цель направления (консультация, обследование, лечение)</w:t>
            </w:r>
          </w:p>
          <w:p w:rsidR="00000000" w:rsidRDefault="00BA54D1">
            <w:pPr>
              <w:pStyle w:val="undline"/>
              <w:ind w:firstLine="357"/>
              <w:rPr>
                <w:color w:val="000000"/>
              </w:rPr>
            </w:pPr>
            <w:r>
              <w:rPr>
                <w:color w:val="000000"/>
              </w:rPr>
              <w:t>(нужное подчеркнуть)</w:t>
            </w:r>
          </w:p>
          <w:p w:rsidR="00000000" w:rsidRDefault="00BA54D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Ф.И.О. сопровождающего ________________________________________________________________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3960"/>
              <w:rPr>
                <w:color w:val="000000"/>
              </w:rPr>
            </w:pPr>
            <w:r>
              <w:rPr>
                <w:color w:val="000000"/>
              </w:rPr>
              <w:t>Врач</w:t>
            </w:r>
            <w:proofErr w:type="gramStart"/>
            <w:r>
              <w:rPr>
                <w:color w:val="000000"/>
              </w:rPr>
              <w:t xml:space="preserve"> 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>ав. отделением __________________________________</w:t>
            </w:r>
            <w:r>
              <w:rPr>
                <w:color w:val="000000"/>
              </w:rPr>
              <w:br/>
              <w:t>Подпись руководителя государственной</w:t>
            </w:r>
            <w:r>
              <w:rPr>
                <w:color w:val="000000"/>
              </w:rPr>
              <w:br/>
              <w:t>организации здравоохранения ______________________</w:t>
            </w:r>
          </w:p>
          <w:p w:rsidR="00000000" w:rsidRDefault="00BA54D1">
            <w:pPr>
              <w:pStyle w:val="table10"/>
              <w:ind w:left="39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BA54D1">
            <w:pPr>
              <w:pStyle w:val="table10"/>
              <w:ind w:left="180"/>
              <w:rPr>
                <w:color w:val="000000"/>
              </w:rPr>
            </w:pPr>
            <w:r>
              <w:rPr>
                <w:color w:val="000000"/>
              </w:rPr>
              <w:t>Дата ___________________ 20__ г.</w:t>
            </w:r>
            <w:r>
              <w:rPr>
                <w:color w:val="000000"/>
              </w:rPr>
              <w:br/>
              <w:t>М.П.</w:t>
            </w:r>
          </w:p>
          <w:p w:rsidR="00000000" w:rsidRDefault="00BA54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BA54D1">
      <w:pPr>
        <w:pStyle w:val="endform"/>
        <w:rPr>
          <w:color w:val="000000"/>
        </w:rPr>
      </w:pPr>
      <w:r>
        <w:rPr>
          <w:color w:val="000000"/>
        </w:rPr>
        <w:lastRenderedPageBreak/>
        <w:t> </w:t>
      </w:r>
    </w:p>
    <w:p w:rsidR="00BA54D1" w:rsidRDefault="00BA54D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BA54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1D"/>
    <w:rsid w:val="00315CDB"/>
    <w:rsid w:val="00363C1D"/>
    <w:rsid w:val="00B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5881</Words>
  <Characters>33526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2026-03-11T05:49:00Z</dcterms:created>
  <dcterms:modified xsi:type="dcterms:W3CDTF">2026-03-11T05:49:00Z</dcterms:modified>
</cp:coreProperties>
</file>