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F08E43" w14:textId="0E2047C5" w:rsidR="00FD29A6" w:rsidRPr="00DE5293" w:rsidRDefault="00FD29A6" w:rsidP="00FD29A6">
      <w:pPr>
        <w:shd w:val="clear" w:color="auto" w:fill="FFFFFF"/>
        <w:spacing w:after="0" w:line="216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u w:val="single"/>
          <w:lang w:eastAsia="ru-RU"/>
        </w:rPr>
      </w:pPr>
      <w:r w:rsidRPr="00DE5293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u w:val="single"/>
          <w:lang w:eastAsia="ru-RU"/>
        </w:rPr>
        <w:t>Отделение социальной реабилитации</w:t>
      </w:r>
      <w:r w:rsidRPr="00DE5293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br/>
      </w:r>
      <w:r w:rsidRPr="00DE5293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u w:val="single"/>
          <w:lang w:eastAsia="ru-RU"/>
        </w:rPr>
        <w:t>ГУ «Логойский социальный пансионат „Надёжный берег“»</w:t>
      </w:r>
    </w:p>
    <w:p w14:paraId="076E107C" w14:textId="77777777" w:rsidR="00FD29A6" w:rsidRPr="00FD29A6" w:rsidRDefault="00FD29A6" w:rsidP="00FD29A6">
      <w:pPr>
        <w:shd w:val="clear" w:color="auto" w:fill="FFFFFF"/>
        <w:spacing w:after="0" w:line="216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F172A"/>
          <w:kern w:val="36"/>
          <w:sz w:val="30"/>
          <w:szCs w:val="30"/>
          <w:u w:val="single"/>
          <w:lang w:eastAsia="ru-RU"/>
        </w:rPr>
      </w:pPr>
    </w:p>
    <w:p w14:paraId="04AF5A8B" w14:textId="77777777" w:rsidR="00FD29A6" w:rsidRPr="00FD29A6" w:rsidRDefault="00FD29A6" w:rsidP="00FD29A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  <w:t>Кто может обратиться</w:t>
      </w:r>
    </w:p>
    <w:p w14:paraId="563141C3" w14:textId="6BFA7B46" w:rsidR="00FD29A6" w:rsidRPr="00FD29A6" w:rsidRDefault="00FD29A6" w:rsidP="00FD29A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   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П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омощь</w:t>
      </w:r>
      <w:r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оказывается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инвалидам I и II группы по зрению, которым по заключению медучреждения</w:t>
      </w:r>
      <w:r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необходима реабилитация или абилитация.</w:t>
      </w:r>
    </w:p>
    <w:p w14:paraId="3AB4C9AE" w14:textId="77777777" w:rsidR="00FD29A6" w:rsidRPr="00FD29A6" w:rsidRDefault="00FD29A6" w:rsidP="00FD29A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  <w:t>Основные параметры пребывания</w:t>
      </w:r>
    </w:p>
    <w:p w14:paraId="44A9EB02" w14:textId="77777777" w:rsidR="00FD29A6" w:rsidRPr="00FD29A6" w:rsidRDefault="00FD29A6" w:rsidP="00FD29A6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Форма: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 стационар временного круглосуточного пребывания;</w:t>
      </w:r>
    </w:p>
    <w:p w14:paraId="45A97A8D" w14:textId="77777777" w:rsidR="00FD29A6" w:rsidRPr="00FD29A6" w:rsidRDefault="00FD29A6" w:rsidP="00FD29A6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Вместимость: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 20 человек;</w:t>
      </w:r>
    </w:p>
    <w:p w14:paraId="11CF505D" w14:textId="77777777" w:rsidR="00FD29A6" w:rsidRPr="00FD29A6" w:rsidRDefault="00FD29A6" w:rsidP="00FD29A6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Продолжительность курса: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 28 дней;</w:t>
      </w:r>
    </w:p>
    <w:p w14:paraId="594AAACB" w14:textId="77777777" w:rsidR="00FD29A6" w:rsidRPr="00FD29A6" w:rsidRDefault="00FD29A6" w:rsidP="00FD29A6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Периодичность: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 обычно один раз в год;</w:t>
      </w:r>
    </w:p>
    <w:p w14:paraId="208711A1" w14:textId="77777777" w:rsidR="00FD29A6" w:rsidRPr="00FD29A6" w:rsidRDefault="00FD29A6" w:rsidP="00FD29A6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Стоимость:</w:t>
      </w: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 бесплатно (путёвка предоставляется комитетом по труду, занятости и социальной защите Миноблисполкома).</w:t>
      </w:r>
    </w:p>
    <w:p w14:paraId="78BC05D5" w14:textId="77777777" w:rsidR="00FD29A6" w:rsidRPr="00FD29A6" w:rsidRDefault="00FD29A6" w:rsidP="00FD29A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  <w:t>Цель работы</w:t>
      </w:r>
    </w:p>
    <w:p w14:paraId="6038ACFF" w14:textId="77777777" w:rsidR="00FD29A6" w:rsidRPr="00FD29A6" w:rsidRDefault="00FD29A6" w:rsidP="00FD29A6">
      <w:pPr>
        <w:shd w:val="clear" w:color="auto" w:fill="FFFFFF"/>
        <w:spacing w:after="0" w:line="240" w:lineRule="auto"/>
        <w:ind w:firstLine="66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Комплексное сопровождение и поддержка людей с нарушением зрения для:</w:t>
      </w:r>
    </w:p>
    <w:p w14:paraId="79518CC6" w14:textId="77777777" w:rsidR="00FD29A6" w:rsidRPr="00FD29A6" w:rsidRDefault="00FD29A6" w:rsidP="00FD29A6">
      <w:pPr>
        <w:numPr>
          <w:ilvl w:val="0"/>
          <w:numId w:val="3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успешной интеграции в общество;</w:t>
      </w:r>
    </w:p>
    <w:p w14:paraId="4892757A" w14:textId="77777777" w:rsidR="00FD29A6" w:rsidRPr="00FD29A6" w:rsidRDefault="00FD29A6" w:rsidP="00FD29A6">
      <w:pPr>
        <w:numPr>
          <w:ilvl w:val="0"/>
          <w:numId w:val="3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повышения самостоятельности;</w:t>
      </w:r>
    </w:p>
    <w:p w14:paraId="35B19260" w14:textId="77777777" w:rsidR="00FD29A6" w:rsidRPr="00FD29A6" w:rsidRDefault="00FD29A6" w:rsidP="00FD29A6">
      <w:pPr>
        <w:numPr>
          <w:ilvl w:val="0"/>
          <w:numId w:val="3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улучшения качества жизни.</w:t>
      </w:r>
    </w:p>
    <w:p w14:paraId="78494A88" w14:textId="77777777" w:rsidR="00FD29A6" w:rsidRPr="00FD29A6" w:rsidRDefault="00FD29A6" w:rsidP="00FD29A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  <w:t>Главная задача</w:t>
      </w:r>
    </w:p>
    <w:p w14:paraId="28AD9FE3" w14:textId="05F729BC" w:rsidR="00FD29A6" w:rsidRPr="00FD29A6" w:rsidRDefault="00FD29A6" w:rsidP="00FD29A6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Предоставление современного, доступного пространства и профессиональной помощи, сфокусированной на ключевых аспектах жизни человека.</w:t>
      </w:r>
    </w:p>
    <w:p w14:paraId="2E22460F" w14:textId="7A1C3F19" w:rsidR="00FD29A6" w:rsidRPr="00FD29A6" w:rsidRDefault="00FD29A6" w:rsidP="00FD29A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  <w:t>Условия приёма</w:t>
      </w:r>
    </w:p>
    <w:p w14:paraId="73E66F62" w14:textId="77777777" w:rsidR="00FD29A6" w:rsidRPr="00FD29A6" w:rsidRDefault="00FD29A6" w:rsidP="00FD29A6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Для получения путёвки необходимо предоставить в ТЦСОН по месту жительства следующие документы:</w:t>
      </w:r>
    </w:p>
    <w:p w14:paraId="6A4BFCCF" w14:textId="77777777" w:rsidR="00FD29A6" w:rsidRPr="00FD29A6" w:rsidRDefault="00FD29A6" w:rsidP="00FD29A6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Личное заявление инвалида.</w:t>
      </w:r>
    </w:p>
    <w:p w14:paraId="002E74EF" w14:textId="77777777" w:rsidR="00FD29A6" w:rsidRPr="00FD29A6" w:rsidRDefault="00FD29A6" w:rsidP="00FD29A6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Копию документа, удостоверяющего личность.</w:t>
      </w:r>
    </w:p>
    <w:p w14:paraId="11489F3D" w14:textId="77777777" w:rsidR="00FD29A6" w:rsidRPr="00FD29A6" w:rsidRDefault="00FD29A6" w:rsidP="00FD29A6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Копию удостоверения инвалида.</w:t>
      </w:r>
    </w:p>
    <w:p w14:paraId="2A11934C" w14:textId="77777777" w:rsidR="00FD29A6" w:rsidRPr="00FD29A6" w:rsidRDefault="00FD29A6" w:rsidP="00FD29A6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Заключение ВКК.</w:t>
      </w:r>
    </w:p>
    <w:p w14:paraId="7F4C8BED" w14:textId="77777777" w:rsidR="00FD29A6" w:rsidRPr="00FD29A6" w:rsidRDefault="00FD29A6" w:rsidP="00FD29A6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Выписку из медицинских документов.</w:t>
      </w:r>
    </w:p>
    <w:p w14:paraId="10202435" w14:textId="77777777" w:rsidR="00FD29A6" w:rsidRDefault="00FD29A6" w:rsidP="00FD29A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</w:pPr>
    </w:p>
    <w:p w14:paraId="442694B5" w14:textId="77777777" w:rsidR="00FD29A6" w:rsidRDefault="00FD29A6" w:rsidP="00FD29A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</w:pPr>
    </w:p>
    <w:p w14:paraId="36A0F3CA" w14:textId="3C19C851" w:rsidR="00FD29A6" w:rsidRPr="00FD29A6" w:rsidRDefault="00FD29A6" w:rsidP="00FD29A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7030A0"/>
          <w:sz w:val="30"/>
          <w:szCs w:val="30"/>
          <w:u w:val="single"/>
          <w:lang w:eastAsia="ru-RU"/>
        </w:rPr>
        <w:t>После курса</w:t>
      </w:r>
    </w:p>
    <w:p w14:paraId="57B56D6A" w14:textId="77777777" w:rsidR="00FD29A6" w:rsidRPr="00FD29A6" w:rsidRDefault="00FD29A6" w:rsidP="00FD29A6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D29A6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По завершении реабилитации и абилитации инвалиду по зрению выдаются рекомендации, в том числе о необходимости повторных курсов.</w:t>
      </w:r>
    </w:p>
    <w:p w14:paraId="66335DF6" w14:textId="77777777" w:rsidR="00FD29A6" w:rsidRPr="00FD29A6" w:rsidRDefault="00FD29A6" w:rsidP="00FD29A6">
      <w:pPr>
        <w:shd w:val="clear" w:color="auto" w:fill="EEF7FF"/>
        <w:spacing w:after="0" w:line="240" w:lineRule="auto"/>
        <w:textAlignment w:val="baseline"/>
        <w:outlineLvl w:val="1"/>
        <w:rPr>
          <w:rFonts w:ascii="Roboto" w:eastAsia="Times New Roman" w:hAnsi="Roboto" w:cs="Segoe UI"/>
          <w:color w:val="0F172A"/>
          <w:sz w:val="30"/>
          <w:szCs w:val="30"/>
          <w:lang w:eastAsia="ru-RU"/>
        </w:rPr>
      </w:pPr>
      <w:r w:rsidRPr="00FD29A6">
        <w:rPr>
          <w:rFonts w:ascii="Roboto" w:eastAsia="Times New Roman" w:hAnsi="Roboto" w:cs="Segoe UI"/>
          <w:color w:val="0F172A"/>
          <w:sz w:val="30"/>
          <w:szCs w:val="30"/>
          <w:lang w:eastAsia="ru-RU"/>
        </w:rPr>
        <w:t>Контакты</w:t>
      </w:r>
    </w:p>
    <w:p w14:paraId="5BA89A21" w14:textId="77777777" w:rsidR="00FD29A6" w:rsidRPr="00FD29A6" w:rsidRDefault="00FD29A6" w:rsidP="00FD29A6">
      <w:pPr>
        <w:shd w:val="clear" w:color="auto" w:fill="EEF7FF"/>
        <w:spacing w:after="0" w:line="240" w:lineRule="auto"/>
        <w:textAlignment w:val="baseline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Телефоны для справок:</w:t>
      </w:r>
    </w:p>
    <w:p w14:paraId="6E2DD62D" w14:textId="77777777" w:rsidR="00FD29A6" w:rsidRPr="00FD29A6" w:rsidRDefault="00FD29A6" w:rsidP="00FD29A6">
      <w:pPr>
        <w:numPr>
          <w:ilvl w:val="0"/>
          <w:numId w:val="5"/>
        </w:numPr>
        <w:shd w:val="clear" w:color="auto" w:fill="EEF7FF"/>
        <w:spacing w:after="0" w:line="240" w:lineRule="auto"/>
        <w:ind w:left="1020"/>
        <w:textAlignment w:val="baseline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t>+375 17 745</w:t>
      </w: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noBreakHyphen/>
        <w:t>42</w:t>
      </w: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noBreakHyphen/>
        <w:t>30</w:t>
      </w:r>
    </w:p>
    <w:p w14:paraId="6F7E75A7" w14:textId="77777777" w:rsidR="00FD29A6" w:rsidRPr="00FD29A6" w:rsidRDefault="00FD29A6" w:rsidP="00FD29A6">
      <w:pPr>
        <w:numPr>
          <w:ilvl w:val="0"/>
          <w:numId w:val="5"/>
        </w:numPr>
        <w:shd w:val="clear" w:color="auto" w:fill="EEF7FF"/>
        <w:spacing w:after="0" w:line="240" w:lineRule="auto"/>
        <w:ind w:left="1020"/>
        <w:textAlignment w:val="baseline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t>+375 17 745</w:t>
      </w: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noBreakHyphen/>
        <w:t>42</w:t>
      </w: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noBreakHyphen/>
        <w:t>39</w:t>
      </w:r>
    </w:p>
    <w:p w14:paraId="61748ADE" w14:textId="77777777" w:rsidR="00FD29A6" w:rsidRPr="00FD29A6" w:rsidRDefault="00FD29A6" w:rsidP="00FD29A6">
      <w:pPr>
        <w:numPr>
          <w:ilvl w:val="0"/>
          <w:numId w:val="5"/>
        </w:numPr>
        <w:shd w:val="clear" w:color="auto" w:fill="EEF7FF"/>
        <w:spacing w:line="240" w:lineRule="auto"/>
        <w:ind w:left="1020"/>
        <w:textAlignment w:val="baseline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t>+375 17 745</w:t>
      </w: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noBreakHyphen/>
        <w:t>24</w:t>
      </w:r>
      <w:r w:rsidRPr="00FD29A6">
        <w:rPr>
          <w:rFonts w:ascii="Segoe UI" w:eastAsia="Times New Roman" w:hAnsi="Segoe UI" w:cs="Segoe UI"/>
          <w:color w:val="2980B9"/>
          <w:sz w:val="24"/>
          <w:szCs w:val="24"/>
          <w:lang w:eastAsia="ru-RU"/>
        </w:rPr>
        <w:noBreakHyphen/>
        <w:t>15</w:t>
      </w:r>
    </w:p>
    <w:p w14:paraId="4F004296" w14:textId="77777777" w:rsidR="00FD29A6" w:rsidRPr="00FD29A6" w:rsidRDefault="00FD29A6" w:rsidP="00FD29A6">
      <w:pPr>
        <w:spacing w:after="0" w:line="240" w:lineRule="auto"/>
        <w:ind w:right="849"/>
        <w:jc w:val="center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noProof/>
          <w:color w:val="333333"/>
          <w:sz w:val="24"/>
          <w:szCs w:val="24"/>
          <w:lang w:val="en-US"/>
        </w:rPr>
        <w:lastRenderedPageBreak/>
        <w:drawing>
          <wp:inline distT="0" distB="0" distL="0" distR="0" wp14:anchorId="48979D8C" wp14:editId="218B7129">
            <wp:extent cx="6345452" cy="9375434"/>
            <wp:effectExtent l="76200" t="76200" r="74930" b="736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12" cy="94205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8074976" w14:textId="77777777" w:rsidR="00FD29A6" w:rsidRPr="00FD29A6" w:rsidRDefault="00FD29A6" w:rsidP="00FD29A6">
      <w:pPr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noProof/>
          <w:color w:val="2997AA"/>
          <w:sz w:val="24"/>
          <w:szCs w:val="24"/>
          <w:lang w:val="en-US"/>
        </w:rPr>
        <w:lastRenderedPageBreak/>
        <w:drawing>
          <wp:inline distT="0" distB="0" distL="0" distR="0" wp14:anchorId="0D4748EB" wp14:editId="3BAF10A0">
            <wp:extent cx="6797488" cy="5099994"/>
            <wp:effectExtent l="76200" t="76200" r="80010" b="81915"/>
            <wp:docPr id="7" name="Рисунок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28" cy="511908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2A9A0CF5" w14:textId="77777777" w:rsidR="00FD29A6" w:rsidRPr="00FD29A6" w:rsidRDefault="00FD29A6" w:rsidP="00FD29A6">
      <w:pPr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noProof/>
          <w:color w:val="2997AA"/>
          <w:sz w:val="24"/>
          <w:szCs w:val="24"/>
          <w:lang w:val="en-US"/>
        </w:rPr>
        <w:lastRenderedPageBreak/>
        <w:drawing>
          <wp:inline distT="0" distB="0" distL="0" distR="0" wp14:anchorId="5D87DF78" wp14:editId="351D4C11">
            <wp:extent cx="6746339" cy="7229475"/>
            <wp:effectExtent l="76200" t="76200" r="73660" b="66675"/>
            <wp:docPr id="8" name="Рисунок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38" cy="724394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2EFEBB7" w14:textId="77777777" w:rsidR="00FD29A6" w:rsidRPr="00FD29A6" w:rsidRDefault="00FD29A6" w:rsidP="00FD29A6">
      <w:pPr>
        <w:spacing w:after="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noProof/>
          <w:color w:val="2997AA"/>
          <w:sz w:val="24"/>
          <w:szCs w:val="24"/>
          <w:lang w:val="en-US"/>
        </w:rPr>
        <w:lastRenderedPageBreak/>
        <w:drawing>
          <wp:inline distT="0" distB="0" distL="0" distR="0" wp14:anchorId="29FDBA77" wp14:editId="697A3F93">
            <wp:extent cx="6862119" cy="4606515"/>
            <wp:effectExtent l="76200" t="76200" r="72390" b="80010"/>
            <wp:docPr id="9" name="Рисунок 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307" cy="461939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932CE14" w14:textId="77777777" w:rsidR="00FD29A6" w:rsidRPr="00FD29A6" w:rsidRDefault="00FD29A6" w:rsidP="00FD29A6">
      <w:pPr>
        <w:spacing w:after="0" w:line="240" w:lineRule="auto"/>
        <w:jc w:val="center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noProof/>
          <w:color w:val="333333"/>
          <w:sz w:val="24"/>
          <w:szCs w:val="24"/>
          <w:lang w:val="en-US"/>
        </w:rPr>
        <w:lastRenderedPageBreak/>
        <w:drawing>
          <wp:inline distT="0" distB="0" distL="0" distR="0" wp14:anchorId="11C6D796" wp14:editId="0E8EF31E">
            <wp:extent cx="6886575" cy="9753600"/>
            <wp:effectExtent l="76200" t="76200" r="85725" b="762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1AD0C034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3402"/>
        </w:tabs>
        <w:ind w:firstLine="707"/>
        <w:jc w:val="center"/>
        <w:rPr>
          <w:b/>
        </w:rPr>
      </w:pPr>
      <w:r w:rsidRPr="00A856B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3231F1D" wp14:editId="456D4785">
            <wp:simplePos x="0" y="0"/>
            <wp:positionH relativeFrom="column">
              <wp:posOffset>-3810</wp:posOffset>
            </wp:positionH>
            <wp:positionV relativeFrom="paragraph">
              <wp:posOffset>361315</wp:posOffset>
            </wp:positionV>
            <wp:extent cx="230505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21" y="21258"/>
                <wp:lineTo x="214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FD9">
        <w:rPr>
          <w:b/>
        </w:rPr>
        <w:t>Отделение социальной реабилитации и абилитации инвалидов   по зрению</w:t>
      </w:r>
    </w:p>
    <w:p w14:paraId="556A3D64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ind w:firstLine="707"/>
        <w:jc w:val="both"/>
      </w:pPr>
    </w:p>
    <w:p w14:paraId="67C20F80" w14:textId="5793B4E1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ind w:firstLine="707"/>
        <w:jc w:val="both"/>
      </w:pPr>
      <w:r w:rsidRPr="00393FD9">
        <w:t xml:space="preserve">Отделение социальной реабилитации и абилитации инвалидов по зрению функционирует </w:t>
      </w:r>
      <w:r w:rsidRPr="00393FD9">
        <w:rPr>
          <w:bCs/>
        </w:rPr>
        <w:t xml:space="preserve">на базе </w:t>
      </w:r>
      <w:bookmarkStart w:id="0" w:name="_GoBack"/>
      <w:bookmarkEnd w:id="0"/>
      <w:r w:rsidRPr="00393FD9">
        <w:rPr>
          <w:b/>
          <w:bCs/>
        </w:rPr>
        <w:t>ГУ «</w:t>
      </w:r>
      <w:proofErr w:type="spellStart"/>
      <w:r w:rsidRPr="00393FD9">
        <w:rPr>
          <w:b/>
          <w:bCs/>
        </w:rPr>
        <w:t>Логойский</w:t>
      </w:r>
      <w:proofErr w:type="spellEnd"/>
      <w:r>
        <w:rPr>
          <w:b/>
          <w:bCs/>
        </w:rPr>
        <w:t xml:space="preserve"> социальный пансионат «Надёжный </w:t>
      </w:r>
      <w:r w:rsidRPr="00393FD9">
        <w:rPr>
          <w:b/>
          <w:bCs/>
        </w:rPr>
        <w:t>берег»</w:t>
      </w:r>
      <w:r w:rsidRPr="00393FD9">
        <w:rPr>
          <w:bCs/>
        </w:rPr>
        <w:t xml:space="preserve"> (г. Логойск, ул. Победы, д. </w:t>
      </w:r>
      <w:proofErr w:type="gramStart"/>
      <w:r w:rsidRPr="00393FD9">
        <w:rPr>
          <w:bCs/>
        </w:rPr>
        <w:t xml:space="preserve">3,   </w:t>
      </w:r>
      <w:proofErr w:type="gramEnd"/>
      <w:r w:rsidRPr="00393FD9">
        <w:rPr>
          <w:bCs/>
        </w:rPr>
        <w:t xml:space="preserve">                                   тел. 801774</w:t>
      </w:r>
      <w:r w:rsidRPr="00A856B5">
        <w:rPr>
          <w:bCs/>
        </w:rPr>
        <w:t> </w:t>
      </w:r>
      <w:r w:rsidRPr="00393FD9">
        <w:rPr>
          <w:bCs/>
        </w:rPr>
        <w:t>5 42 39)</w:t>
      </w:r>
      <w:r w:rsidRPr="00393FD9">
        <w:t>.</w:t>
      </w:r>
    </w:p>
    <w:p w14:paraId="1AD98A1A" w14:textId="6BDAEA8B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jc w:val="both"/>
      </w:pPr>
      <w:r w:rsidRPr="00393FD9">
        <w:rPr>
          <w:b/>
          <w:i/>
        </w:rPr>
        <w:t xml:space="preserve">Цель </w:t>
      </w:r>
      <w:r w:rsidRPr="00393FD9">
        <w:t>– комплексное сопровождение</w:t>
      </w:r>
      <w:r w:rsidR="00CC6657">
        <w:t xml:space="preserve"> </w:t>
      </w:r>
      <w:r w:rsidRPr="00393FD9">
        <w:t>и поддержка граждан Республики Беларусь, иностранных граждан, лиц без гражданства, проживающих (пребывающих) в Республике Беларусь, являющихся инвалидами 1 и 2 группы с нарушением зрения, для успешной интеграции                  в общество, повышение самостоятельности   и качества жизни.</w:t>
      </w:r>
    </w:p>
    <w:p w14:paraId="2693D0CD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567"/>
        </w:tabs>
        <w:ind w:firstLine="426"/>
        <w:jc w:val="both"/>
      </w:pPr>
      <w:r w:rsidRPr="00393FD9">
        <w:rPr>
          <w:b/>
          <w:i/>
        </w:rPr>
        <w:t>Задача</w:t>
      </w:r>
      <w:r w:rsidRPr="00393FD9">
        <w:t xml:space="preserve"> – предоставление современного, доступного пространства                    и профессиональной помощи, сфокусированной на ключевых аспектах жизни человека.</w:t>
      </w:r>
    </w:p>
    <w:p w14:paraId="0FBE1BA5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567"/>
        </w:tabs>
        <w:ind w:firstLine="426"/>
        <w:jc w:val="both"/>
      </w:pPr>
      <w:r w:rsidRPr="00393FD9">
        <w:t xml:space="preserve">Продолжительность реабилитационного периода 28 дней. </w:t>
      </w:r>
    </w:p>
    <w:p w14:paraId="0B37543F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567"/>
        </w:tabs>
        <w:ind w:firstLine="426"/>
        <w:jc w:val="both"/>
      </w:pPr>
      <w:r w:rsidRPr="00393FD9">
        <w:t xml:space="preserve">Работа в отделении осуществляется по следующим направлениям: </w:t>
      </w:r>
    </w:p>
    <w:p w14:paraId="64A7BD6A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jc w:val="both"/>
      </w:pPr>
      <w:r w:rsidRPr="00A856B5">
        <w:rPr>
          <w:noProof/>
        </w:rPr>
        <w:drawing>
          <wp:anchor distT="0" distB="0" distL="114300" distR="114300" simplePos="0" relativeHeight="251660288" behindDoc="0" locked="0" layoutInCell="1" allowOverlap="1" wp14:anchorId="0C5D84B3" wp14:editId="7AB87029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2362200" cy="2028825"/>
            <wp:effectExtent l="0" t="0" r="0" b="9525"/>
            <wp:wrapSquare wrapText="right"/>
            <wp:docPr id="1" name="Рисунок 1" descr="12b931_100002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b931_10000256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FD9">
        <w:t>–</w:t>
      </w:r>
      <w:r w:rsidRPr="00A856B5">
        <w:t> </w:t>
      </w:r>
      <w:r w:rsidRPr="00393FD9">
        <w:rPr>
          <w:b/>
          <w:i/>
        </w:rPr>
        <w:t>социально-бытовая реабилитация</w:t>
      </w:r>
      <w:r w:rsidRPr="00393FD9">
        <w:t xml:space="preserve"> – </w:t>
      </w:r>
      <w:r w:rsidRPr="00393FD9">
        <w:rPr>
          <w:u w:val="single"/>
        </w:rPr>
        <w:t xml:space="preserve">пространственная ориентация                                       и мобильность </w:t>
      </w:r>
      <w:r w:rsidRPr="00393FD9">
        <w:t xml:space="preserve">(обучение пользованию тростью, развитие навыков безопасного передвижения в помещении                       и на улице); </w:t>
      </w:r>
    </w:p>
    <w:p w14:paraId="121A851F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jc w:val="both"/>
      </w:pPr>
      <w:r w:rsidRPr="00393FD9">
        <w:rPr>
          <w:u w:val="single"/>
        </w:rPr>
        <w:t>бытовые навыки</w:t>
      </w:r>
      <w:r w:rsidRPr="00393FD9">
        <w:t xml:space="preserve"> (обучение самообслуживанию, освоение техник использования бытовой техники с учетом особенностей зрения, освоение                                не визуальных способов идентификации предметов); </w:t>
      </w:r>
      <w:r w:rsidRPr="00393FD9">
        <w:rPr>
          <w:u w:val="single"/>
        </w:rPr>
        <w:t xml:space="preserve">адаптивная </w:t>
      </w:r>
      <w:proofErr w:type="spellStart"/>
      <w:r w:rsidRPr="00393FD9">
        <w:rPr>
          <w:u w:val="single"/>
        </w:rPr>
        <w:t>тифлотехника</w:t>
      </w:r>
      <w:proofErr w:type="spellEnd"/>
      <w:r w:rsidRPr="00393FD9">
        <w:rPr>
          <w:u w:val="single"/>
        </w:rPr>
        <w:t xml:space="preserve"> </w:t>
      </w:r>
      <w:r w:rsidRPr="00393FD9">
        <w:t xml:space="preserve">(знакомство и обучение </w:t>
      </w:r>
      <w:proofErr w:type="gramStart"/>
      <w:r w:rsidRPr="00393FD9">
        <w:t>работе  со</w:t>
      </w:r>
      <w:proofErr w:type="gramEnd"/>
      <w:r w:rsidRPr="00393FD9">
        <w:t xml:space="preserve"> специальными устройствами и гаджетами);</w:t>
      </w:r>
    </w:p>
    <w:p w14:paraId="1E71A22C" w14:textId="77777777" w:rsidR="008741AE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  <w:r w:rsidRPr="00393FD9">
        <w:rPr>
          <w:u w:val="single"/>
        </w:rPr>
        <w:t>освоение навыков использования смартфона и компьютера</w:t>
      </w:r>
      <w:r w:rsidRPr="00393FD9">
        <w:t xml:space="preserve"> с помощью программ экранного доступа (голосовые помощники, синтезаторы речи, </w:t>
      </w:r>
      <w:proofErr w:type="spellStart"/>
      <w:r w:rsidRPr="00393FD9">
        <w:t>брайлевские</w:t>
      </w:r>
      <w:proofErr w:type="spellEnd"/>
      <w:r w:rsidRPr="00393FD9">
        <w:t xml:space="preserve"> дисплеи);</w:t>
      </w:r>
    </w:p>
    <w:p w14:paraId="08673666" w14:textId="77777777" w:rsidR="008741AE" w:rsidRPr="00600D72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</w:p>
    <w:p w14:paraId="7A9E944F" w14:textId="77777777" w:rsidR="008741AE" w:rsidRPr="00600D72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ind w:left="-567" w:firstLine="567"/>
      </w:pPr>
    </w:p>
    <w:p w14:paraId="30AC8FD0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b/>
          <w:i/>
        </w:rPr>
      </w:pPr>
      <w:r w:rsidRPr="00A856B5">
        <w:rPr>
          <w:noProof/>
        </w:rPr>
        <w:drawing>
          <wp:anchor distT="0" distB="0" distL="114300" distR="114300" simplePos="0" relativeHeight="251662336" behindDoc="0" locked="0" layoutInCell="1" allowOverlap="1" wp14:anchorId="10B3CA63" wp14:editId="5C67E43F">
            <wp:simplePos x="0" y="0"/>
            <wp:positionH relativeFrom="column">
              <wp:posOffset>-3810</wp:posOffset>
            </wp:positionH>
            <wp:positionV relativeFrom="paragraph">
              <wp:posOffset>-25400</wp:posOffset>
            </wp:positionV>
            <wp:extent cx="2390775" cy="1857375"/>
            <wp:effectExtent l="0" t="0" r="9525" b="9525"/>
            <wp:wrapSquare wrapText="bothSides"/>
            <wp:docPr id="5" name="Рисунок 5" descr="photo_2025-06-09_21-53-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5-06-09_21-53-40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FD9">
        <w:t>–</w:t>
      </w:r>
      <w:r w:rsidRPr="00A856B5">
        <w:t> </w:t>
      </w:r>
      <w:r w:rsidRPr="00393FD9">
        <w:rPr>
          <w:b/>
          <w:i/>
        </w:rPr>
        <w:t>социально-</w:t>
      </w:r>
    </w:p>
    <w:p w14:paraId="6715F4CE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  <w:r w:rsidRPr="00393FD9">
        <w:rPr>
          <w:b/>
          <w:i/>
        </w:rPr>
        <w:t>психологическая реабилитация</w:t>
      </w:r>
      <w:r w:rsidRPr="00A856B5">
        <w:t> </w:t>
      </w:r>
      <w:r w:rsidRPr="00393FD9">
        <w:t>–</w:t>
      </w:r>
      <w:r w:rsidRPr="00393FD9">
        <w:rPr>
          <w:u w:val="single"/>
        </w:rPr>
        <w:t>индивидуальное психологическое консультирование</w:t>
      </w:r>
      <w:r w:rsidRPr="00393FD9">
        <w:t xml:space="preserve"> (помощь                         в преодолении стресса, тревоги, депрессии);</w:t>
      </w:r>
    </w:p>
    <w:p w14:paraId="505D5F4C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  <w:r w:rsidRPr="00393FD9">
        <w:rPr>
          <w:u w:val="single"/>
        </w:rPr>
        <w:t>групповая психотерапия                           и тренинги</w:t>
      </w:r>
      <w:r w:rsidRPr="00393FD9">
        <w:t xml:space="preserve"> (тренинги коммуникативных навыков                          и уверенного поведения, группы взаимопомощи и общения                   для обмена опытом, тренинги                    по развитию эмоционального интеллекта и сенсорного восприятия); </w:t>
      </w:r>
    </w:p>
    <w:p w14:paraId="291DC5FF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  <w:r w:rsidRPr="00393FD9">
        <w:rPr>
          <w:u w:val="single"/>
        </w:rPr>
        <w:t>работа с семьями</w:t>
      </w:r>
      <w:r w:rsidRPr="00393FD9">
        <w:t xml:space="preserve"> (консультации для родственников по вопросам эффективной поддержки и создания адаптивной среды дома);</w:t>
      </w:r>
    </w:p>
    <w:p w14:paraId="764183E0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b/>
          <w:i/>
        </w:rPr>
      </w:pPr>
    </w:p>
    <w:p w14:paraId="4A6D2A13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  <w:r w:rsidRPr="00A856B5">
        <w:rPr>
          <w:noProof/>
        </w:rPr>
        <w:drawing>
          <wp:anchor distT="0" distB="0" distL="114300" distR="114300" simplePos="0" relativeHeight="251661312" behindDoc="1" locked="0" layoutInCell="1" allowOverlap="1" wp14:anchorId="18AC2C24" wp14:editId="20262018">
            <wp:simplePos x="0" y="0"/>
            <wp:positionH relativeFrom="column">
              <wp:posOffset>-32385</wp:posOffset>
            </wp:positionH>
            <wp:positionV relativeFrom="paragraph">
              <wp:posOffset>69215</wp:posOffset>
            </wp:positionV>
            <wp:extent cx="241935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30" y="21320"/>
                <wp:lineTo x="214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FD9">
        <w:t>–</w:t>
      </w:r>
      <w:r w:rsidRPr="00A856B5">
        <w:t> </w:t>
      </w:r>
      <w:r w:rsidRPr="00393FD9">
        <w:rPr>
          <w:b/>
          <w:i/>
        </w:rPr>
        <w:t>социально-медицинская реабилитация –</w:t>
      </w:r>
      <w:r w:rsidRPr="00393FD9">
        <w:t xml:space="preserve"> </w:t>
      </w:r>
      <w:r w:rsidRPr="00393FD9">
        <w:rPr>
          <w:u w:val="single"/>
        </w:rPr>
        <w:t>консультации                       и просвещение</w:t>
      </w:r>
      <w:r w:rsidRPr="00393FD9">
        <w:t xml:space="preserve"> (информация                        о состоянии зрения, методах лечения и профилактики вторичных осложнений, обучение навыкам сохранения здоровья                             и гигиены зрения);</w:t>
      </w:r>
    </w:p>
    <w:p w14:paraId="58F404ED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  <w:r w:rsidRPr="00393FD9">
        <w:rPr>
          <w:u w:val="single"/>
        </w:rPr>
        <w:t>развитие компенсаторных навыков</w:t>
      </w:r>
      <w:r w:rsidRPr="00393FD9">
        <w:t xml:space="preserve"> (тренировка слухового, тактильного и кинестетического восприятия, упражнения на развитие мелкой моторики и мышечной памяти, лечебная физкультура и адаптивный спорт, специально разработанные комплексы упражнений для улучшения координации, осанки и общего физического тонуса, занятия по доступным видам спорта, </w:t>
      </w:r>
      <w:proofErr w:type="spellStart"/>
      <w:r w:rsidRPr="00393FD9">
        <w:t>физиопроцедуры</w:t>
      </w:r>
      <w:proofErr w:type="spellEnd"/>
      <w:r w:rsidRPr="00393FD9">
        <w:t>, массаж).</w:t>
      </w:r>
    </w:p>
    <w:p w14:paraId="246DD2C3" w14:textId="77777777" w:rsidR="008741AE" w:rsidRPr="00393FD9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sz w:val="18"/>
          <w:szCs w:val="18"/>
        </w:rPr>
      </w:pPr>
    </w:p>
    <w:p w14:paraId="243B5470" w14:textId="5300968E" w:rsidR="008741AE" w:rsidRPr="00393FD9" w:rsidRDefault="00CC6657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  <w:r>
        <w:t xml:space="preserve">                                            </w:t>
      </w:r>
      <w:r w:rsidR="008741AE" w:rsidRPr="00633A75">
        <w:rPr>
          <w:noProof/>
        </w:rPr>
        <w:drawing>
          <wp:inline distT="0" distB="0" distL="0" distR="0" wp14:anchorId="71AA0957" wp14:editId="628930BB">
            <wp:extent cx="2999733" cy="1981200"/>
            <wp:effectExtent l="0" t="0" r="0" b="0"/>
            <wp:docPr id="3" name="Рисунок 3" descr="2fd84f_100002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fd84f_10000256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35" cy="201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C4D6" w14:textId="77777777" w:rsidR="008741AE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1DAD52F7" w14:textId="77777777" w:rsidR="008741AE" w:rsidRDefault="008741AE" w:rsidP="00CC6657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4DF91F68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75A56A72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7C198AC5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07C33F7D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61BFA07A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2E282360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7B7D8314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2D97F97F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739191D0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6CCA4AB4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5FA258B9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1940AF32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1997B867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0875C64F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6AF792CF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30661DCF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024C8937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14E48ADC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5C69F111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4F09E4EF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2D560F5D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3C27882A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2BE63EE4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2B2BD61F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753BE54A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21363513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650593B5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04E808FD" w14:textId="77777777" w:rsidR="008741AE" w:rsidRDefault="008741AE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14:paraId="2D18C62F" w14:textId="0755E5F0" w:rsidR="00FD29A6" w:rsidRDefault="00FD29A6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FD29A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ГРАФИК ЗАЕЗДОВ НА 2026 ГОД</w:t>
      </w:r>
    </w:p>
    <w:p w14:paraId="255FD4AE" w14:textId="77777777" w:rsidR="00254696" w:rsidRPr="00FD29A6" w:rsidRDefault="00254696" w:rsidP="00FD29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tbl>
      <w:tblPr>
        <w:tblW w:w="9616" w:type="dxa"/>
        <w:tblCellSpacing w:w="15" w:type="dxa"/>
        <w:tblBorders>
          <w:top w:val="single" w:sz="6" w:space="0" w:color="DDDDDD"/>
          <w:left w:val="single" w:sz="6" w:space="0" w:color="DDDDDD"/>
          <w:bottom w:val="single" w:sz="2" w:space="0" w:color="DDDDDD"/>
          <w:right w:val="single" w:sz="2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1634"/>
        <w:gridCol w:w="7773"/>
      </w:tblGrid>
      <w:tr w:rsidR="00254696" w:rsidRPr="00FD29A6" w14:paraId="559E8E98" w14:textId="77777777" w:rsidTr="00254696">
        <w:trPr>
          <w:trHeight w:val="543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2A77C8BA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505C3E44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прибытия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7DCDA777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убытия</w:t>
            </w:r>
          </w:p>
        </w:tc>
      </w:tr>
      <w:tr w:rsidR="00254696" w:rsidRPr="00FD29A6" w14:paraId="5E86D322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3ED13B8E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7BE6845C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5570AC17" w14:textId="77777777" w:rsidR="00FD29A6" w:rsidRPr="00FD29A6" w:rsidRDefault="00FD29A6" w:rsidP="00FD29A6">
            <w:pPr>
              <w:spacing w:after="0" w:line="240" w:lineRule="auto"/>
              <w:ind w:right="614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09.02.2026</w:t>
            </w:r>
          </w:p>
        </w:tc>
      </w:tr>
      <w:tr w:rsidR="00254696" w:rsidRPr="00FD29A6" w14:paraId="1DE79144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755EA4F4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4AEB0A2B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35F1F242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10.03.2026</w:t>
            </w:r>
          </w:p>
        </w:tc>
      </w:tr>
      <w:tr w:rsidR="00254696" w:rsidRPr="00FD29A6" w14:paraId="6E7C2D55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57BC9586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78C11BE1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23577DA7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08.04.2026</w:t>
            </w:r>
          </w:p>
        </w:tc>
      </w:tr>
      <w:tr w:rsidR="00254696" w:rsidRPr="00FD29A6" w14:paraId="16F020DF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2CE40287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4241B734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6E1E2EA3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07.05.2026</w:t>
            </w:r>
          </w:p>
        </w:tc>
      </w:tr>
      <w:tr w:rsidR="00254696" w:rsidRPr="00FD29A6" w14:paraId="4570FBB6" w14:textId="77777777" w:rsidTr="00254696">
        <w:trPr>
          <w:trHeight w:val="255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1529D605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01042A7A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17DE47B0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08.06.2026</w:t>
            </w:r>
          </w:p>
        </w:tc>
      </w:tr>
      <w:tr w:rsidR="00254696" w:rsidRPr="00FD29A6" w14:paraId="3E44C696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1A75531E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2202678A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514AD11B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08.07.2026</w:t>
            </w:r>
          </w:p>
        </w:tc>
      </w:tr>
      <w:tr w:rsidR="00254696" w:rsidRPr="00FD29A6" w14:paraId="33DD9FD0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6F8330CC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16F3E6D1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10.07.2026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25EA9833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06.08.2026</w:t>
            </w:r>
          </w:p>
        </w:tc>
      </w:tr>
      <w:tr w:rsidR="00254696" w:rsidRPr="00FD29A6" w14:paraId="2C58C973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5848CCBF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7BE3A196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11.08.2026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66BAEE67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07.09.2026</w:t>
            </w:r>
          </w:p>
        </w:tc>
      </w:tr>
      <w:tr w:rsidR="00254696" w:rsidRPr="00FD29A6" w14:paraId="486E6BC4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6535070F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3E5CB2D3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05452378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06.10.2026</w:t>
            </w:r>
          </w:p>
        </w:tc>
      </w:tr>
      <w:tr w:rsidR="00254696" w:rsidRPr="00FD29A6" w14:paraId="2086D170" w14:textId="77777777" w:rsidTr="00254696">
        <w:trPr>
          <w:trHeight w:val="255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4F290862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74336AB2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7391195C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04.11.2026</w:t>
            </w:r>
          </w:p>
        </w:tc>
      </w:tr>
      <w:tr w:rsidR="00254696" w:rsidRPr="00FD29A6" w14:paraId="0AC06E54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6F1D88A1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5B0F8B9D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7E6BDB13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03.12.2026</w:t>
            </w:r>
          </w:p>
        </w:tc>
      </w:tr>
      <w:tr w:rsidR="00254696" w:rsidRPr="00FD29A6" w14:paraId="16EA9DC7" w14:textId="77777777" w:rsidTr="00254696">
        <w:trPr>
          <w:trHeight w:val="271"/>
          <w:tblCellSpacing w:w="15" w:type="dxa"/>
        </w:trPr>
        <w:tc>
          <w:tcPr>
            <w:tcW w:w="78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13553AE6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47C14DBD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08.12.2026</w:t>
            </w:r>
          </w:p>
        </w:tc>
        <w:tc>
          <w:tcPr>
            <w:tcW w:w="7215" w:type="dxa"/>
            <w:tcBorders>
              <w:top w:val="single" w:sz="2" w:space="0" w:color="DDDDDD"/>
              <w:left w:val="single" w:sz="2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68" w:type="dxa"/>
              <w:left w:w="240" w:type="dxa"/>
              <w:bottom w:w="168" w:type="dxa"/>
              <w:right w:w="240" w:type="dxa"/>
            </w:tcMar>
            <w:vAlign w:val="center"/>
            <w:hideMark/>
          </w:tcPr>
          <w:p w14:paraId="5DD030BD" w14:textId="77777777" w:rsidR="00FD29A6" w:rsidRPr="00FD29A6" w:rsidRDefault="00FD29A6" w:rsidP="00FD29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11.01.2027</w:t>
            </w:r>
          </w:p>
        </w:tc>
      </w:tr>
    </w:tbl>
    <w:p w14:paraId="41B389F9" w14:textId="77777777" w:rsidR="00FD29A6" w:rsidRPr="00FD29A6" w:rsidRDefault="00FD29A6" w:rsidP="00FD29A6">
      <w:pPr>
        <w:spacing w:after="0" w:line="240" w:lineRule="auto"/>
        <w:textAlignment w:val="baseline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FD29A6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 </w:t>
      </w:r>
    </w:p>
    <w:sectPr w:rsidR="00FD29A6" w:rsidRPr="00FD29A6" w:rsidSect="00FD29A6"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31493"/>
    <w:multiLevelType w:val="multilevel"/>
    <w:tmpl w:val="19F6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3C102EA"/>
    <w:multiLevelType w:val="multilevel"/>
    <w:tmpl w:val="0786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EC4FDB"/>
    <w:multiLevelType w:val="multilevel"/>
    <w:tmpl w:val="98545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1E564C"/>
    <w:multiLevelType w:val="multilevel"/>
    <w:tmpl w:val="EE1E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E670016"/>
    <w:multiLevelType w:val="multilevel"/>
    <w:tmpl w:val="E56A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A6"/>
    <w:rsid w:val="00254696"/>
    <w:rsid w:val="00464980"/>
    <w:rsid w:val="006670FB"/>
    <w:rsid w:val="008741AE"/>
    <w:rsid w:val="008B65E5"/>
    <w:rsid w:val="00CC6657"/>
    <w:rsid w:val="00DE5293"/>
    <w:rsid w:val="00FD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98B5C"/>
  <w15:chartTrackingRefBased/>
  <w15:docId w15:val="{854E344F-A2B9-42B2-90AF-722F83F4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4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65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2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59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52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95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67430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single" w:sz="24" w:space="15" w:color="3498DB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845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80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70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18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120875">
                                                      <w:marLeft w:val="0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66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3888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7974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832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595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83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30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0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4412368">
              <w:marLeft w:val="0"/>
              <w:marRight w:val="0"/>
              <w:marTop w:val="0"/>
              <w:marBottom w:val="0"/>
              <w:divBdr>
                <w:top w:val="single" w:sz="6" w:space="15" w:color="auto"/>
                <w:left w:val="single" w:sz="2" w:space="0" w:color="auto"/>
                <w:bottom w:val="single" w:sz="2" w:space="15" w:color="auto"/>
                <w:right w:val="single" w:sz="2" w:space="0" w:color="auto"/>
              </w:divBdr>
              <w:divsChild>
                <w:div w:id="7558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https://logoyskhouse.by/wp-content/uploads/2026/01/%D0%A0%D0%B8%D1%81%D1%83%D0%BD%D0%BE%D0%BA1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ogoyskhouse.by/wp-content/uploads/2026/01/%D0%A0%D0%B8%D1%81%D1%83%D0%BD%D0%BE%D0%BA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oyskhouse.by/wp-content/uploads/2026/01/%D0%A0%D0%B8%D1%81%D1%83%D0%BD%D0%BE%D0%BA3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18A9D-DB28-4829-A99C-A41D2DB8A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user</cp:lastModifiedBy>
  <cp:revision>4</cp:revision>
  <dcterms:created xsi:type="dcterms:W3CDTF">2026-05-05T09:59:00Z</dcterms:created>
  <dcterms:modified xsi:type="dcterms:W3CDTF">2026-05-05T10:49:00Z</dcterms:modified>
</cp:coreProperties>
</file>