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ADC94" w14:textId="77777777" w:rsidR="00443A73" w:rsidRPr="00443A73" w:rsidRDefault="00443A73" w:rsidP="00443A7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u w:val="single"/>
          <w:lang w:eastAsia="ru-RU"/>
        </w:rPr>
      </w:pPr>
      <w:r w:rsidRPr="00443A73"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u w:val="single"/>
          <w:lang w:eastAsia="ru-RU"/>
        </w:rPr>
        <w:t xml:space="preserve">Индивидуальная программа </w:t>
      </w:r>
    </w:p>
    <w:p w14:paraId="4BB279D7" w14:textId="0C7CE047" w:rsidR="00443A73" w:rsidRPr="00443A73" w:rsidRDefault="00443A73" w:rsidP="00443A7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u w:val="single"/>
          <w:lang w:eastAsia="ru-RU"/>
        </w:rPr>
      </w:pPr>
      <w:r w:rsidRPr="00443A73"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u w:val="single"/>
          <w:lang w:eastAsia="ru-RU"/>
        </w:rPr>
        <w:t xml:space="preserve">реабилитации, </w:t>
      </w:r>
      <w:proofErr w:type="spellStart"/>
      <w:r w:rsidRPr="00443A73"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u w:val="single"/>
          <w:lang w:eastAsia="ru-RU"/>
        </w:rPr>
        <w:t>абилитации</w:t>
      </w:r>
      <w:proofErr w:type="spellEnd"/>
      <w:r w:rsidRPr="00443A73"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u w:val="single"/>
          <w:lang w:eastAsia="ru-RU"/>
        </w:rPr>
        <w:t xml:space="preserve"> инвалида</w:t>
      </w:r>
    </w:p>
    <w:p w14:paraId="2DB4B459" w14:textId="77777777" w:rsidR="00443A73" w:rsidRPr="00443A73" w:rsidRDefault="00443A73" w:rsidP="00443A7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u w:val="single"/>
          <w:lang w:eastAsia="ru-RU"/>
        </w:rPr>
      </w:pPr>
    </w:p>
    <w:p w14:paraId="18F8F7D0" w14:textId="77777777" w:rsidR="00443A73" w:rsidRPr="00443A73" w:rsidRDefault="00443A73" w:rsidP="00443A73">
      <w:pPr>
        <w:shd w:val="clear" w:color="auto" w:fill="FFFFFF"/>
        <w:spacing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color w:val="121212"/>
          <w:kern w:val="36"/>
          <w:sz w:val="30"/>
          <w:szCs w:val="30"/>
          <w:lang w:eastAsia="ru-RU"/>
        </w:rPr>
      </w:pPr>
      <w:r w:rsidRPr="00443A73">
        <w:rPr>
          <w:rFonts w:ascii="Times New Roman" w:eastAsia="Times New Roman" w:hAnsi="Times New Roman" w:cs="Times New Roman"/>
          <w:bCs/>
          <w:color w:val="121212"/>
          <w:kern w:val="36"/>
          <w:sz w:val="30"/>
          <w:szCs w:val="30"/>
          <w:lang w:eastAsia="ru-RU"/>
        </w:rPr>
        <w:t xml:space="preserve">Каждый человек, «получающий инвалидность», а точнее после присвоения ему группы инвалидности комиссией, которая проводила медико-социальную экспертизу, сталкивается с таким понятием как «индивидуальная программа реабилитации, </w:t>
      </w:r>
      <w:proofErr w:type="spellStart"/>
      <w:r w:rsidRPr="00443A73">
        <w:rPr>
          <w:rFonts w:ascii="Times New Roman" w:eastAsia="Times New Roman" w:hAnsi="Times New Roman" w:cs="Times New Roman"/>
          <w:bCs/>
          <w:color w:val="121212"/>
          <w:kern w:val="36"/>
          <w:sz w:val="30"/>
          <w:szCs w:val="30"/>
          <w:lang w:eastAsia="ru-RU"/>
        </w:rPr>
        <w:t>абилитации</w:t>
      </w:r>
      <w:proofErr w:type="spellEnd"/>
      <w:r w:rsidRPr="00443A73">
        <w:rPr>
          <w:rFonts w:ascii="Times New Roman" w:eastAsia="Times New Roman" w:hAnsi="Times New Roman" w:cs="Times New Roman"/>
          <w:bCs/>
          <w:color w:val="121212"/>
          <w:kern w:val="36"/>
          <w:sz w:val="30"/>
          <w:szCs w:val="30"/>
          <w:lang w:eastAsia="ru-RU"/>
        </w:rPr>
        <w:t>» или ИПРА.</w:t>
      </w:r>
    </w:p>
    <w:p w14:paraId="22479DB6" w14:textId="77777777" w:rsidR="00443A73" w:rsidRPr="00443A73" w:rsidRDefault="00443A73" w:rsidP="00443A73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 w:rsidRPr="00443A73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  <w:lang w:eastAsia="ru-RU"/>
        </w:rPr>
        <w:t xml:space="preserve">Индивидуальная программа реабилитации, </w:t>
      </w:r>
      <w:proofErr w:type="spellStart"/>
      <w:r w:rsidRPr="00443A73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  <w:lang w:eastAsia="ru-RU"/>
        </w:rPr>
        <w:t>абилитации</w:t>
      </w:r>
      <w:proofErr w:type="spellEnd"/>
      <w:r w:rsidRPr="00443A73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  <w:lang w:eastAsia="ru-RU"/>
        </w:rPr>
        <w:t xml:space="preserve"> инвалида</w:t>
      </w:r>
      <w:r w:rsidRPr="00443A73">
        <w:rPr>
          <w:rFonts w:ascii="Times New Roman" w:eastAsia="Times New Roman" w:hAnsi="Times New Roman" w:cs="Times New Roman"/>
          <w:bCs/>
          <w:color w:val="121212"/>
          <w:sz w:val="30"/>
          <w:szCs w:val="30"/>
          <w:lang w:eastAsia="ru-RU"/>
        </w:rPr>
        <w:t xml:space="preserve"> является комплексом оптимальных для инвалида реабилитационных мероприятий, включающий в себя отдельные виды, формы, объемы, сроки и порядок реализации медицинских, профессиональных и других реабилитационных мер, направленных на восстановление, компенсацию нарушенных функций организма, формирование, восстановление, компенсацию способностей инвалида к выполнению определенных видов деятельности.</w:t>
      </w:r>
    </w:p>
    <w:p w14:paraId="307A1CF8" w14:textId="77777777" w:rsidR="00443A73" w:rsidRPr="00443A73" w:rsidRDefault="00443A73" w:rsidP="00443A73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 w:rsidRPr="00443A73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Индивидуальная программа реабилитации, </w:t>
      </w:r>
      <w:proofErr w:type="spellStart"/>
      <w:r w:rsidRPr="00443A73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абилитации</w:t>
      </w:r>
      <w:proofErr w:type="spellEnd"/>
      <w:r w:rsidRPr="00443A73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 инвалида, </w:t>
      </w:r>
      <w:r w:rsidRPr="00443A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индивидуальная программа реабилитации, </w:t>
      </w:r>
      <w:proofErr w:type="spellStart"/>
      <w:r w:rsidRPr="00443A73">
        <w:rPr>
          <w:rFonts w:ascii="Times New Roman" w:eastAsia="Times New Roman" w:hAnsi="Times New Roman" w:cs="Times New Roman"/>
          <w:sz w:val="30"/>
          <w:szCs w:val="30"/>
          <w:lang w:eastAsia="ru-RU"/>
        </w:rPr>
        <w:t>абилитации</w:t>
      </w:r>
      <w:proofErr w:type="spellEnd"/>
      <w:r w:rsidRPr="00443A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ребенка-инвалида </w:t>
      </w:r>
      <w:r w:rsidRPr="00443A73">
        <w:rPr>
          <w:rFonts w:ascii="Times New Roman" w:eastAsia="Calibri" w:hAnsi="Times New Roman" w:cs="Times New Roman"/>
          <w:sz w:val="30"/>
          <w:szCs w:val="30"/>
        </w:rPr>
        <w:t>заполняются медико-реабилитационными экспертными комиссиями (далее – МРЭК) по результатам медико-социальной экспертизы в виде электронного документа, копия которого на бумажном носителе подписывается председателем МРЭК и инвалидом либо его законным представителем и заверяется печатью МРЭК.</w:t>
      </w:r>
    </w:p>
    <w:p w14:paraId="01C467BC" w14:textId="77777777" w:rsidR="00443A73" w:rsidRPr="00443A73" w:rsidRDefault="00443A73" w:rsidP="00443A73">
      <w:pPr>
        <w:shd w:val="clear" w:color="auto" w:fill="FFFFFF"/>
        <w:spacing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 w:rsidRPr="00443A73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  <w:lang w:eastAsia="ru-RU"/>
        </w:rPr>
        <w:t>Вопросы, связанные с выдачей ИПРА, а также ее заполнением, относятся к компетенции Министерства здравоохранения</w:t>
      </w:r>
      <w:r w:rsidRPr="00443A73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 </w:t>
      </w:r>
      <w:r w:rsidRPr="00443A73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  <w:lang w:eastAsia="ru-RU"/>
        </w:rPr>
        <w:t>Республики Беларусь.</w:t>
      </w:r>
    </w:p>
    <w:p w14:paraId="4723B6AE" w14:textId="77777777" w:rsidR="00443A73" w:rsidRPr="00443A73" w:rsidRDefault="00443A73" w:rsidP="00443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</w:p>
    <w:p w14:paraId="402411CB" w14:textId="77777777" w:rsidR="00443A73" w:rsidRPr="00443A73" w:rsidRDefault="00443A73" w:rsidP="00443A73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 w:rsidRPr="00443A73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  <w:lang w:eastAsia="ru-RU"/>
        </w:rPr>
        <w:t xml:space="preserve">ИПРА является обязательной для исполнения </w:t>
      </w:r>
      <w:r w:rsidRPr="00443A73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соответствующими государственными органами, а также организациями и индивидуальными предпринимателями, занимающимися реабилитацией инвалидов.</w:t>
      </w:r>
    </w:p>
    <w:p w14:paraId="42CB77C1" w14:textId="77777777" w:rsidR="00443A73" w:rsidRPr="00443A73" w:rsidRDefault="00443A73" w:rsidP="00443A73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 w:rsidRPr="00443A73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  <w:lang w:eastAsia="ru-RU"/>
        </w:rPr>
        <w:t>Общая часть ИПРА</w:t>
      </w:r>
      <w:r w:rsidRPr="00443A73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 </w:t>
      </w:r>
      <w:r w:rsidRPr="00443A73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  <w:lang w:eastAsia="ru-RU"/>
        </w:rPr>
        <w:t>отражает сведения о гражданине</w:t>
      </w:r>
      <w:r w:rsidRPr="00443A73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: фамилия, имя, отчество; дата рождения; пол; место жительства; место работы; должность и др. В том числе </w:t>
      </w:r>
      <w:r w:rsidRPr="00443A73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  <w:lang w:eastAsia="ru-RU"/>
        </w:rPr>
        <w:t xml:space="preserve">указываются </w:t>
      </w:r>
      <w:r w:rsidRPr="00443A73">
        <w:rPr>
          <w:rFonts w:ascii="Times New Roman" w:eastAsia="Calibri" w:hAnsi="Times New Roman" w:cs="Times New Roman"/>
          <w:sz w:val="30"/>
          <w:szCs w:val="30"/>
        </w:rPr>
        <w:t xml:space="preserve">требования к характеру и условиям труда в соответствии с заключением МРЭК </w:t>
      </w:r>
      <w:r w:rsidRPr="00443A73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(полный рабочий день, неполный рабочий день, сокращенный рабочий день, сокращенная неделя, дополнительный выходной день, исключение ночных смен, работа только в одну смену и прочее).</w:t>
      </w:r>
      <w:r w:rsidRPr="00443A73">
        <w:rPr>
          <w:rFonts w:ascii="Times New Roman" w:eastAsia="Calibri" w:hAnsi="Times New Roman" w:cs="Times New Roman"/>
          <w:sz w:val="30"/>
          <w:szCs w:val="30"/>
        </w:rPr>
        <w:t xml:space="preserve"> При заполнении индивидуальной </w:t>
      </w:r>
      <w:r w:rsidRPr="00443A73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программы реабилитации, </w:t>
      </w:r>
      <w:proofErr w:type="spellStart"/>
      <w:r w:rsidRPr="00443A73">
        <w:rPr>
          <w:rFonts w:ascii="Times New Roman" w:eastAsia="Calibri" w:hAnsi="Times New Roman" w:cs="Times New Roman"/>
          <w:sz w:val="30"/>
          <w:szCs w:val="30"/>
        </w:rPr>
        <w:t>абилитации</w:t>
      </w:r>
      <w:proofErr w:type="spellEnd"/>
      <w:r w:rsidRPr="00443A73">
        <w:rPr>
          <w:rFonts w:ascii="Times New Roman" w:eastAsia="Calibri" w:hAnsi="Times New Roman" w:cs="Times New Roman"/>
          <w:sz w:val="30"/>
          <w:szCs w:val="30"/>
        </w:rPr>
        <w:t xml:space="preserve"> ребенка-инвалида в возрасте до 14 лет данный пункт не заполняется.</w:t>
      </w:r>
      <w:r w:rsidRPr="00443A73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 </w:t>
      </w:r>
    </w:p>
    <w:p w14:paraId="12BE0D3E" w14:textId="77777777" w:rsidR="00443A73" w:rsidRPr="00443A73" w:rsidRDefault="00443A73" w:rsidP="00443A7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30"/>
          <w:szCs w:val="30"/>
          <w:u w:val="single"/>
          <w:lang w:eastAsia="ru-RU"/>
        </w:rPr>
      </w:pPr>
      <w:r w:rsidRPr="00443A73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u w:val="single"/>
          <w:lang w:eastAsia="ru-RU"/>
        </w:rPr>
        <w:t>ИПРА состоит из трех разделов</w:t>
      </w:r>
      <w:r w:rsidRPr="00443A73">
        <w:rPr>
          <w:rFonts w:ascii="Times New Roman" w:eastAsia="Times New Roman" w:hAnsi="Times New Roman" w:cs="Times New Roman"/>
          <w:color w:val="FF0000"/>
          <w:sz w:val="30"/>
          <w:szCs w:val="30"/>
          <w:u w:val="single"/>
          <w:lang w:eastAsia="ru-RU"/>
        </w:rPr>
        <w:t>:</w:t>
      </w:r>
    </w:p>
    <w:p w14:paraId="200ECD1B" w14:textId="77777777" w:rsidR="00443A73" w:rsidRPr="00443A73" w:rsidRDefault="00443A73" w:rsidP="00443A73">
      <w:pPr>
        <w:pStyle w:val="a3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121212"/>
          <w:sz w:val="30"/>
          <w:szCs w:val="30"/>
          <w:lang w:eastAsia="ru-RU"/>
        </w:rPr>
      </w:pPr>
      <w:r w:rsidRPr="00443A73">
        <w:rPr>
          <w:rFonts w:ascii="Times New Roman" w:eastAsia="Times New Roman" w:hAnsi="Times New Roman" w:cs="Times New Roman"/>
          <w:b/>
          <w:color w:val="121212"/>
          <w:sz w:val="30"/>
          <w:szCs w:val="30"/>
          <w:lang w:eastAsia="ru-RU"/>
        </w:rPr>
        <w:t xml:space="preserve">программа медицинской реабилитации, </w:t>
      </w:r>
      <w:proofErr w:type="spellStart"/>
      <w:r w:rsidRPr="00443A73">
        <w:rPr>
          <w:rFonts w:ascii="Times New Roman" w:eastAsia="Times New Roman" w:hAnsi="Times New Roman" w:cs="Times New Roman"/>
          <w:b/>
          <w:color w:val="121212"/>
          <w:sz w:val="30"/>
          <w:szCs w:val="30"/>
          <w:lang w:eastAsia="ru-RU"/>
        </w:rPr>
        <w:t>абилитации</w:t>
      </w:r>
      <w:proofErr w:type="spellEnd"/>
      <w:r w:rsidRPr="00443A73">
        <w:rPr>
          <w:rFonts w:ascii="Times New Roman" w:eastAsia="Times New Roman" w:hAnsi="Times New Roman" w:cs="Times New Roman"/>
          <w:b/>
          <w:color w:val="121212"/>
          <w:sz w:val="30"/>
          <w:szCs w:val="30"/>
          <w:lang w:eastAsia="ru-RU"/>
        </w:rPr>
        <w:t>;</w:t>
      </w:r>
    </w:p>
    <w:p w14:paraId="72DF4685" w14:textId="77777777" w:rsidR="00443A73" w:rsidRPr="00443A73" w:rsidRDefault="00443A73" w:rsidP="00443A73">
      <w:pPr>
        <w:pStyle w:val="a3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121212"/>
          <w:sz w:val="30"/>
          <w:szCs w:val="30"/>
          <w:lang w:eastAsia="ru-RU"/>
        </w:rPr>
      </w:pPr>
      <w:r w:rsidRPr="00443A73">
        <w:rPr>
          <w:rFonts w:ascii="Times New Roman" w:eastAsia="Times New Roman" w:hAnsi="Times New Roman" w:cs="Times New Roman"/>
          <w:b/>
          <w:color w:val="121212"/>
          <w:sz w:val="30"/>
          <w:szCs w:val="30"/>
          <w:lang w:eastAsia="ru-RU"/>
        </w:rPr>
        <w:t>программа профессиональной и трудовой реабилитации;</w:t>
      </w:r>
    </w:p>
    <w:p w14:paraId="7AA1419E" w14:textId="5DAE4F8B" w:rsidR="00443A73" w:rsidRDefault="00443A73" w:rsidP="00443A73">
      <w:pPr>
        <w:pStyle w:val="a3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121212"/>
          <w:sz w:val="30"/>
          <w:szCs w:val="30"/>
          <w:lang w:eastAsia="ru-RU"/>
        </w:rPr>
      </w:pPr>
      <w:r w:rsidRPr="00443A73">
        <w:rPr>
          <w:rFonts w:ascii="Times New Roman" w:eastAsia="Times New Roman" w:hAnsi="Times New Roman" w:cs="Times New Roman"/>
          <w:b/>
          <w:color w:val="121212"/>
          <w:sz w:val="30"/>
          <w:szCs w:val="30"/>
          <w:lang w:eastAsia="ru-RU"/>
        </w:rPr>
        <w:t>программа социальной реабилитации.</w:t>
      </w:r>
    </w:p>
    <w:p w14:paraId="032E6C21" w14:textId="77777777" w:rsidR="00443A73" w:rsidRPr="00443A73" w:rsidRDefault="00443A73" w:rsidP="00443A73">
      <w:pPr>
        <w:pStyle w:val="a3"/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121212"/>
          <w:sz w:val="30"/>
          <w:szCs w:val="30"/>
          <w:lang w:eastAsia="ru-RU"/>
        </w:rPr>
      </w:pPr>
    </w:p>
    <w:p w14:paraId="175F3A6B" w14:textId="77777777" w:rsidR="00443A73" w:rsidRPr="00443A73" w:rsidRDefault="00443A73" w:rsidP="00443A73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 w:rsidRPr="00443A73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  <w:lang w:eastAsia="ru-RU"/>
        </w:rPr>
        <w:t>Инвалид в праве отказаться от ИПРА</w:t>
      </w:r>
      <w:r w:rsidRPr="00443A73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 </w:t>
      </w:r>
      <w:r w:rsidRPr="00443A73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  <w:lang w:eastAsia="ru-RU"/>
        </w:rPr>
        <w:t>в целом</w:t>
      </w:r>
      <w:r w:rsidRPr="00443A73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, т.е. от трех разделов или </w:t>
      </w:r>
      <w:r w:rsidRPr="00443A73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  <w:lang w:eastAsia="ru-RU"/>
        </w:rPr>
        <w:t>от реализации</w:t>
      </w:r>
      <w:r w:rsidRPr="00443A73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 </w:t>
      </w:r>
      <w:r w:rsidRPr="00443A73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  <w:lang w:eastAsia="ru-RU"/>
        </w:rPr>
        <w:t>от одного или двух её разделов</w:t>
      </w:r>
      <w:r w:rsidRPr="00443A73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. </w:t>
      </w:r>
      <w:r w:rsidRPr="00443A73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  <w:lang w:eastAsia="ru-RU"/>
        </w:rPr>
        <w:t>В таком случае организации и индивидуальные предприниматели</w:t>
      </w:r>
      <w:r w:rsidRPr="00443A73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, занимающиеся реабилитацией, </w:t>
      </w:r>
      <w:proofErr w:type="spellStart"/>
      <w:r w:rsidRPr="00443A73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абилитацией</w:t>
      </w:r>
      <w:proofErr w:type="spellEnd"/>
      <w:r w:rsidRPr="00443A73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 инвалидов, </w:t>
      </w:r>
      <w:r w:rsidRPr="00443A73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  <w:lang w:eastAsia="ru-RU"/>
        </w:rPr>
        <w:t>освобождаются от ответственности</w:t>
      </w:r>
      <w:r w:rsidRPr="00443A73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 </w:t>
      </w:r>
      <w:r w:rsidRPr="00443A73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  <w:lang w:eastAsia="ru-RU"/>
        </w:rPr>
        <w:t>за её исполнение</w:t>
      </w:r>
      <w:r w:rsidRPr="00443A73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.</w:t>
      </w:r>
    </w:p>
    <w:p w14:paraId="3B50E3A1" w14:textId="5210DD10" w:rsidR="00443A73" w:rsidRPr="00443A73" w:rsidRDefault="00443A73" w:rsidP="00443A73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121212"/>
          <w:sz w:val="30"/>
          <w:szCs w:val="3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121212"/>
          <w:sz w:val="30"/>
          <w:szCs w:val="30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121212"/>
          <w:sz w:val="30"/>
          <w:szCs w:val="30"/>
          <w:lang w:eastAsia="ru-RU"/>
        </w:rPr>
        <w:t xml:space="preserve">: </w:t>
      </w:r>
      <w:r w:rsidRPr="00443A73">
        <w:rPr>
          <w:rFonts w:ascii="Times New Roman" w:eastAsia="Times New Roman" w:hAnsi="Times New Roman" w:cs="Times New Roman"/>
          <w:b/>
          <w:bCs/>
          <w:i/>
          <w:iCs/>
          <w:color w:val="121212"/>
          <w:sz w:val="30"/>
          <w:szCs w:val="30"/>
          <w:lang w:eastAsia="ru-RU"/>
        </w:rPr>
        <w:t xml:space="preserve">информация, содержащаяся в общей части ИПРА, не относится к реабилитационным, </w:t>
      </w:r>
      <w:proofErr w:type="spellStart"/>
      <w:r w:rsidRPr="00443A73">
        <w:rPr>
          <w:rFonts w:ascii="Times New Roman" w:eastAsia="Times New Roman" w:hAnsi="Times New Roman" w:cs="Times New Roman"/>
          <w:b/>
          <w:bCs/>
          <w:i/>
          <w:iCs/>
          <w:color w:val="121212"/>
          <w:sz w:val="30"/>
          <w:szCs w:val="30"/>
          <w:lang w:eastAsia="ru-RU"/>
        </w:rPr>
        <w:t>абилитационным</w:t>
      </w:r>
      <w:proofErr w:type="spellEnd"/>
      <w:r w:rsidRPr="00443A73">
        <w:rPr>
          <w:rFonts w:ascii="Times New Roman" w:eastAsia="Times New Roman" w:hAnsi="Times New Roman" w:cs="Times New Roman"/>
          <w:b/>
          <w:bCs/>
          <w:i/>
          <w:iCs/>
          <w:color w:val="121212"/>
          <w:sz w:val="30"/>
          <w:szCs w:val="30"/>
          <w:lang w:eastAsia="ru-RU"/>
        </w:rPr>
        <w:t xml:space="preserve"> мероприятиям</w:t>
      </w:r>
      <w:r w:rsidRPr="00443A73">
        <w:rPr>
          <w:rFonts w:ascii="Times New Roman" w:eastAsia="Times New Roman" w:hAnsi="Times New Roman" w:cs="Times New Roman"/>
          <w:i/>
          <w:iCs/>
          <w:color w:val="121212"/>
          <w:sz w:val="30"/>
          <w:szCs w:val="30"/>
          <w:lang w:eastAsia="ru-RU"/>
        </w:rPr>
        <w:t>, следовательно, </w:t>
      </w:r>
      <w:r w:rsidRPr="00443A73">
        <w:rPr>
          <w:rFonts w:ascii="Times New Roman" w:eastAsia="Times New Roman" w:hAnsi="Times New Roman" w:cs="Times New Roman"/>
          <w:b/>
          <w:bCs/>
          <w:i/>
          <w:iCs/>
          <w:color w:val="121212"/>
          <w:sz w:val="30"/>
          <w:szCs w:val="30"/>
          <w:lang w:eastAsia="ru-RU"/>
        </w:rPr>
        <w:t>отказаться от неё инвалид не может.</w:t>
      </w:r>
    </w:p>
    <w:p w14:paraId="29395947" w14:textId="77777777" w:rsidR="00443A73" w:rsidRPr="00443A73" w:rsidRDefault="00443A73" w:rsidP="00443A7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121212"/>
          <w:sz w:val="30"/>
          <w:szCs w:val="30"/>
          <w:lang w:eastAsia="ru-RU"/>
        </w:rPr>
      </w:pPr>
    </w:p>
    <w:p w14:paraId="1822BEB4" w14:textId="77777777" w:rsidR="00443A73" w:rsidRPr="00443A73" w:rsidRDefault="00443A73" w:rsidP="00443A7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  <w:lang w:eastAsia="ru-RU"/>
        </w:rPr>
      </w:pPr>
    </w:p>
    <w:p w14:paraId="07FAC4EE" w14:textId="77777777" w:rsidR="00443A73" w:rsidRPr="00443A73" w:rsidRDefault="00443A73" w:rsidP="00443A7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  <w:lang w:eastAsia="ru-RU"/>
        </w:rPr>
      </w:pPr>
    </w:p>
    <w:p w14:paraId="3A618127" w14:textId="77777777" w:rsidR="00443A73" w:rsidRPr="00443A73" w:rsidRDefault="00443A73" w:rsidP="00443A7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  <w:lang w:eastAsia="ru-RU"/>
        </w:rPr>
      </w:pPr>
    </w:p>
    <w:p w14:paraId="49A492D4" w14:textId="77777777" w:rsidR="00443A73" w:rsidRPr="00443A73" w:rsidRDefault="00443A73" w:rsidP="00443A7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  <w:lang w:eastAsia="ru-RU"/>
        </w:rPr>
      </w:pPr>
    </w:p>
    <w:p w14:paraId="49A1AACD" w14:textId="77777777" w:rsidR="00443A73" w:rsidRPr="00443A73" w:rsidRDefault="00443A73" w:rsidP="00443A7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  <w:lang w:eastAsia="ru-RU"/>
        </w:rPr>
      </w:pPr>
    </w:p>
    <w:p w14:paraId="5A2267DE" w14:textId="77777777" w:rsidR="00443A73" w:rsidRPr="00443A73" w:rsidRDefault="00443A73" w:rsidP="00443A7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  <w:lang w:eastAsia="ru-RU"/>
        </w:rPr>
      </w:pPr>
    </w:p>
    <w:p w14:paraId="74F790FA" w14:textId="77777777" w:rsidR="00443A73" w:rsidRPr="00443A73" w:rsidRDefault="00443A73" w:rsidP="00443A7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  <w:lang w:eastAsia="ru-RU"/>
        </w:rPr>
      </w:pPr>
    </w:p>
    <w:p w14:paraId="5881C526" w14:textId="77777777" w:rsidR="00443A73" w:rsidRPr="00443A73" w:rsidRDefault="00443A73" w:rsidP="00443A7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  <w:lang w:eastAsia="ru-RU"/>
        </w:rPr>
      </w:pPr>
    </w:p>
    <w:p w14:paraId="0575263D" w14:textId="77777777" w:rsidR="00443A73" w:rsidRPr="00443A73" w:rsidRDefault="00443A73" w:rsidP="00443A7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  <w:lang w:eastAsia="ru-RU"/>
        </w:rPr>
      </w:pPr>
    </w:p>
    <w:p w14:paraId="7A48A70E" w14:textId="77777777" w:rsidR="00443A73" w:rsidRPr="00443A73" w:rsidRDefault="00443A73" w:rsidP="00443A7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  <w:lang w:eastAsia="ru-RU"/>
        </w:rPr>
      </w:pPr>
    </w:p>
    <w:p w14:paraId="503DCD6E" w14:textId="77777777" w:rsidR="00443A73" w:rsidRPr="00443A73" w:rsidRDefault="00443A73" w:rsidP="00443A7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  <w:lang w:eastAsia="ru-RU"/>
        </w:rPr>
      </w:pPr>
    </w:p>
    <w:p w14:paraId="6DFECCD9" w14:textId="77777777" w:rsidR="00443A73" w:rsidRPr="00443A73" w:rsidRDefault="00443A73" w:rsidP="00443A7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  <w:lang w:eastAsia="ru-RU"/>
        </w:rPr>
      </w:pPr>
    </w:p>
    <w:p w14:paraId="6305A381" w14:textId="77777777" w:rsidR="00443A73" w:rsidRPr="00443A73" w:rsidRDefault="00443A73" w:rsidP="00443A7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  <w:lang w:eastAsia="ru-RU"/>
        </w:rPr>
      </w:pPr>
    </w:p>
    <w:p w14:paraId="6A5E83AC" w14:textId="77777777" w:rsidR="00443A73" w:rsidRPr="00443A73" w:rsidRDefault="00443A73" w:rsidP="00443A7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  <w:lang w:eastAsia="ru-RU"/>
        </w:rPr>
      </w:pPr>
    </w:p>
    <w:p w14:paraId="46EE4855" w14:textId="77777777" w:rsidR="00443A73" w:rsidRPr="00443A73" w:rsidRDefault="00443A73" w:rsidP="00443A7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  <w:lang w:eastAsia="ru-RU"/>
        </w:rPr>
      </w:pPr>
    </w:p>
    <w:p w14:paraId="3E59BF78" w14:textId="77777777" w:rsidR="00443A73" w:rsidRPr="00443A73" w:rsidRDefault="00443A73" w:rsidP="00443A7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  <w:lang w:eastAsia="ru-RU"/>
        </w:rPr>
      </w:pPr>
    </w:p>
    <w:p w14:paraId="1413293A" w14:textId="77777777" w:rsidR="00443A73" w:rsidRPr="00443A73" w:rsidRDefault="00443A73" w:rsidP="00443A7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  <w:lang w:eastAsia="ru-RU"/>
        </w:rPr>
      </w:pPr>
    </w:p>
    <w:p w14:paraId="3E214640" w14:textId="77777777" w:rsidR="00443A73" w:rsidRPr="00443A73" w:rsidRDefault="00443A73" w:rsidP="00443A7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  <w:lang w:eastAsia="ru-RU"/>
        </w:rPr>
      </w:pPr>
    </w:p>
    <w:p w14:paraId="1D90D739" w14:textId="77777777" w:rsidR="00443A73" w:rsidRPr="00443A73" w:rsidRDefault="00443A73" w:rsidP="00443A73">
      <w:pPr>
        <w:shd w:val="clear" w:color="auto" w:fill="E0F2F7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589D749B" w14:textId="77777777" w:rsidR="00443A73" w:rsidRPr="00443A73" w:rsidRDefault="00443A73" w:rsidP="00443A73">
      <w:pPr>
        <w:shd w:val="clear" w:color="auto" w:fill="E0F2F7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2B8F426A" w14:textId="77777777" w:rsidR="00443A73" w:rsidRPr="00443A73" w:rsidRDefault="00443A73" w:rsidP="00443A73">
      <w:pPr>
        <w:shd w:val="clear" w:color="auto" w:fill="E0F2F7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31F3A9C3" w14:textId="77777777" w:rsidR="00443A73" w:rsidRPr="00443A73" w:rsidRDefault="00443A73" w:rsidP="00443A73">
      <w:pPr>
        <w:shd w:val="clear" w:color="auto" w:fill="E0F2F7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6BC45BBA" w14:textId="77777777" w:rsidR="00443A73" w:rsidRPr="00443A73" w:rsidRDefault="00443A73" w:rsidP="00443A73">
      <w:pPr>
        <w:shd w:val="clear" w:color="auto" w:fill="E0F2F7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66FFF01F" w14:textId="77777777" w:rsidR="00443A73" w:rsidRPr="00443A73" w:rsidRDefault="00443A73" w:rsidP="00443A73">
      <w:pPr>
        <w:shd w:val="clear" w:color="auto" w:fill="E0F2F7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03ABB15A" w14:textId="77777777" w:rsidR="00443A73" w:rsidRPr="00443A73" w:rsidRDefault="00443A73" w:rsidP="00443A73">
      <w:pPr>
        <w:shd w:val="clear" w:color="auto" w:fill="E0F2F7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6CBF863C" w14:textId="77777777" w:rsidR="00443A73" w:rsidRPr="00443A73" w:rsidRDefault="00443A73" w:rsidP="00443A73">
      <w:pPr>
        <w:shd w:val="clear" w:color="auto" w:fill="E0F2F7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0A8DA303" w14:textId="77777777" w:rsidR="00443A73" w:rsidRPr="00443A73" w:rsidRDefault="00443A73" w:rsidP="00443A73">
      <w:pPr>
        <w:shd w:val="clear" w:color="auto" w:fill="E0F2F7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76B35D43" w14:textId="77777777" w:rsidR="00443A73" w:rsidRPr="00443A73" w:rsidRDefault="00443A73" w:rsidP="00443A73">
      <w:pPr>
        <w:shd w:val="clear" w:color="auto" w:fill="E0F2F7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5A0DD5DD" w14:textId="77777777" w:rsidR="00443A73" w:rsidRPr="00443A73" w:rsidRDefault="00443A73" w:rsidP="00443A73">
      <w:pPr>
        <w:shd w:val="clear" w:color="auto" w:fill="E0F2F7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5FD2694F" w14:textId="77777777" w:rsidR="00443A73" w:rsidRPr="00443A73" w:rsidRDefault="00443A73" w:rsidP="00443A73">
      <w:pPr>
        <w:shd w:val="clear" w:color="auto" w:fill="E0F2F7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43A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</w:p>
    <w:p w14:paraId="261ED65D" w14:textId="77777777" w:rsidR="00443A73" w:rsidRPr="00443A73" w:rsidRDefault="00443A73" w:rsidP="00443A73">
      <w:pPr>
        <w:shd w:val="clear" w:color="auto" w:fill="E0F2F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43A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Каждый человек, «получающий инвалидность», а точнее после присвоения ему группы инвалидности комиссией, которая проводила медико-социальную экспертизу, сталкивается с таким понятием как «индивидуальная программа реабилитации и </w:t>
      </w:r>
      <w:proofErr w:type="spellStart"/>
      <w:r w:rsidRPr="00443A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абилитации</w:t>
      </w:r>
      <w:proofErr w:type="spellEnd"/>
      <w:r w:rsidRPr="00443A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 или ИПРА.</w:t>
      </w:r>
    </w:p>
    <w:p w14:paraId="08127F63" w14:textId="77777777" w:rsidR="00443A73" w:rsidRPr="00443A73" w:rsidRDefault="00443A73" w:rsidP="00443A73">
      <w:pPr>
        <w:shd w:val="clear" w:color="auto" w:fill="E0F2F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43A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Индивидуальная программа реабилитации или </w:t>
      </w:r>
      <w:proofErr w:type="spellStart"/>
      <w:r w:rsidRPr="00443A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абилитации</w:t>
      </w:r>
      <w:proofErr w:type="spellEnd"/>
      <w:r w:rsidRPr="00443A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инвалида (ИПРА) является комплексом оптимальных для инвалида реабилитационных мероприятий, включающий в себя отдельные виды, формы, объемы, сроки и порядок реализации медицинских, профессиональных и других реабилитационных мер, направленных на восстановление, компенсацию нарушенных функций организма, формирование, восстановление, компенсацию способностей инвалида к выполнению определенных видов деятельности.</w:t>
      </w:r>
    </w:p>
    <w:p w14:paraId="48ADA506" w14:textId="77777777" w:rsidR="00443A73" w:rsidRPr="00443A73" w:rsidRDefault="00443A73" w:rsidP="00443A73">
      <w:pPr>
        <w:shd w:val="clear" w:color="auto" w:fill="E0F2F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43A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​На самом деле ИПРА — возможность для инвалида получить полный гарантированный государством комплекс услуг, чтобы улучшить свое состояние или, по крайней мере, его поддержать на том же уровне. В то же время, это не обязанность, а врачебная рекомендация, поэтому человек может от программы отказаться. Однако эти услуги необходимы </w:t>
      </w:r>
      <w:r w:rsidRPr="00443A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инвалиду, чтобы вести полноценную независимую жизнь. А потому в курс индивидуальной реабилитации и </w:t>
      </w:r>
      <w:proofErr w:type="spellStart"/>
      <w:r w:rsidRPr="00443A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абилитации</w:t>
      </w:r>
      <w:proofErr w:type="spellEnd"/>
      <w:r w:rsidRPr="00443A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лучше вникнуть и разобраться, что врачи все же рекомендуют.​</w:t>
      </w:r>
    </w:p>
    <w:p w14:paraId="48A0A987" w14:textId="77777777" w:rsidR="00443A73" w:rsidRPr="00443A73" w:rsidRDefault="00443A73" w:rsidP="00443A73">
      <w:pPr>
        <w:shd w:val="clear" w:color="auto" w:fill="E0F2F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43A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Нужно помнить, что ИПРА — это не просто список необходимых технических средств реабилитации, она включает в себя все реабилитационные мероприятия, необходимые человеку с инвалидностью. Это и направления на санаторно-курортное лечение, и профессиональное обучение, и социальная адаптация, а также другие мероприятия, необходимые человеку для полноценного процесса реабилитации.</w:t>
      </w:r>
    </w:p>
    <w:p w14:paraId="56946B6B" w14:textId="77777777" w:rsidR="00443A73" w:rsidRPr="00443A73" w:rsidRDefault="00443A73" w:rsidP="00443A73">
      <w:pPr>
        <w:spacing w:after="20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0CB703DE" w14:textId="77777777" w:rsidR="00CA231C" w:rsidRDefault="00CA231C"/>
    <w:sectPr w:rsidR="00CA231C" w:rsidSect="00167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61920"/>
    <w:multiLevelType w:val="hybridMultilevel"/>
    <w:tmpl w:val="85080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A73"/>
    <w:rsid w:val="00443A73"/>
    <w:rsid w:val="00CA231C"/>
    <w:rsid w:val="00E7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7359A"/>
  <w15:chartTrackingRefBased/>
  <w15:docId w15:val="{E1D62FF4-E760-4420-AC19-898A6274E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A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641</Words>
  <Characters>3655</Characters>
  <Application>Microsoft Office Word</Application>
  <DocSecurity>0</DocSecurity>
  <Lines>30</Lines>
  <Paragraphs>8</Paragraphs>
  <ScaleCrop>false</ScaleCrop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</dc:creator>
  <cp:keywords/>
  <dc:description/>
  <cp:lastModifiedBy>den</cp:lastModifiedBy>
  <cp:revision>1</cp:revision>
  <dcterms:created xsi:type="dcterms:W3CDTF">2026-03-10T19:27:00Z</dcterms:created>
  <dcterms:modified xsi:type="dcterms:W3CDTF">2026-03-10T19:31:00Z</dcterms:modified>
</cp:coreProperties>
</file>