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6F1" w:rsidRPr="003E04AA" w:rsidRDefault="00C256F1" w:rsidP="003E04AA">
      <w:pPr>
        <w:shd w:val="clear" w:color="auto" w:fill="FFFFFF"/>
        <w:spacing w:after="150" w:line="345" w:lineRule="atLeast"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C256F1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>Функции по опеке и попечительству в отношении совершеннолетних лиц, которые признаны недееспособным</w:t>
      </w:r>
      <w:r w:rsidR="003E04AA" w:rsidRPr="003E04AA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>и или ограниченно дееспособными</w:t>
      </w:r>
    </w:p>
    <w:p w:rsidR="00F87FAB" w:rsidRDefault="003E04AA" w:rsidP="003E04AA">
      <w:pPr>
        <w:shd w:val="clear" w:color="auto" w:fill="FFFFFF"/>
        <w:spacing w:after="150" w:line="345" w:lineRule="atLeast"/>
        <w:jc w:val="center"/>
        <w:rPr>
          <w:rFonts w:ascii="Times New Roman" w:eastAsia="Times New Roman" w:hAnsi="Times New Roman" w:cs="Times New Roman"/>
          <w:b/>
          <w:color w:val="18181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30"/>
          <w:szCs w:val="30"/>
          <w:lang w:eastAsia="ru-RU"/>
        </w:rPr>
        <w:t xml:space="preserve">государственного учреждения </w:t>
      </w:r>
    </w:p>
    <w:p w:rsidR="003E04AA" w:rsidRPr="00C256F1" w:rsidRDefault="003E04AA" w:rsidP="003E04AA">
      <w:pPr>
        <w:shd w:val="clear" w:color="auto" w:fill="FFFFFF"/>
        <w:spacing w:after="150" w:line="345" w:lineRule="atLeast"/>
        <w:jc w:val="center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30"/>
          <w:szCs w:val="30"/>
          <w:lang w:eastAsia="ru-RU"/>
        </w:rPr>
        <w:t>«КРУПСКИЙ ТЕРРИТОРИАЛЬНЫЙ ЦЕ</w:t>
      </w:r>
      <w:r w:rsidR="00F87FAB">
        <w:rPr>
          <w:rFonts w:ascii="Times New Roman" w:eastAsia="Times New Roman" w:hAnsi="Times New Roman" w:cs="Times New Roman"/>
          <w:b/>
          <w:color w:val="181818"/>
          <w:sz w:val="30"/>
          <w:szCs w:val="30"/>
          <w:lang w:eastAsia="ru-RU"/>
        </w:rPr>
        <w:t>НТР СОЦИАЛ</w:t>
      </w:r>
      <w:r>
        <w:rPr>
          <w:rFonts w:ascii="Times New Roman" w:eastAsia="Times New Roman" w:hAnsi="Times New Roman" w:cs="Times New Roman"/>
          <w:b/>
          <w:color w:val="181818"/>
          <w:sz w:val="30"/>
          <w:szCs w:val="30"/>
          <w:lang w:eastAsia="ru-RU"/>
        </w:rPr>
        <w:t>ЬНОГО ОБСЛУЖИВАНИЯ НАСЕЛЕНИЯ»</w:t>
      </w:r>
    </w:p>
    <w:p w:rsidR="00C256F1" w:rsidRPr="00C256F1" w:rsidRDefault="003E04AA" w:rsidP="003E04AA">
      <w:pPr>
        <w:shd w:val="clear" w:color="auto" w:fill="FFFFFF"/>
        <w:spacing w:after="150" w:line="345" w:lineRule="atLeast"/>
        <w:jc w:val="center"/>
        <w:rPr>
          <w:rFonts w:ascii="Times New Roman" w:eastAsia="Times New Roman" w:hAnsi="Times New Roman" w:cs="Times New Roman"/>
          <w:color w:val="181818"/>
          <w:sz w:val="30"/>
          <w:szCs w:val="30"/>
          <w:highlight w:val="yellow"/>
          <w:lang w:eastAsia="ru-RU"/>
        </w:rPr>
      </w:pPr>
      <w:r w:rsidRPr="00F87FAB">
        <w:rPr>
          <w:rFonts w:ascii="Times New Roman" w:eastAsia="Times New Roman" w:hAnsi="Times New Roman" w:cs="Times New Roman"/>
          <w:color w:val="181818"/>
          <w:sz w:val="30"/>
          <w:szCs w:val="30"/>
          <w:highlight w:val="yellow"/>
          <w:lang w:eastAsia="ru-RU"/>
        </w:rPr>
        <w:t>Наш а</w:t>
      </w:r>
      <w:r w:rsidR="00C256F1" w:rsidRPr="00C256F1">
        <w:rPr>
          <w:rFonts w:ascii="Times New Roman" w:eastAsia="Times New Roman" w:hAnsi="Times New Roman" w:cs="Times New Roman"/>
          <w:color w:val="181818"/>
          <w:sz w:val="30"/>
          <w:szCs w:val="30"/>
          <w:highlight w:val="yellow"/>
          <w:lang w:eastAsia="ru-RU"/>
        </w:rPr>
        <w:t xml:space="preserve">дрес: г. </w:t>
      </w:r>
      <w:r w:rsidRPr="00F87FAB">
        <w:rPr>
          <w:rFonts w:ascii="Times New Roman" w:eastAsia="Times New Roman" w:hAnsi="Times New Roman" w:cs="Times New Roman"/>
          <w:color w:val="181818"/>
          <w:sz w:val="30"/>
          <w:szCs w:val="30"/>
          <w:highlight w:val="yellow"/>
          <w:lang w:eastAsia="ru-RU"/>
        </w:rPr>
        <w:t>Крупки, ул. Советская, д. 6, каб.10</w:t>
      </w:r>
    </w:p>
    <w:p w:rsidR="00C256F1" w:rsidRPr="00C256F1" w:rsidRDefault="003E04AA" w:rsidP="003E04AA">
      <w:pPr>
        <w:shd w:val="clear" w:color="auto" w:fill="FFFFFF"/>
        <w:spacing w:after="150" w:line="345" w:lineRule="atLeast"/>
        <w:jc w:val="center"/>
        <w:rPr>
          <w:rFonts w:ascii="Times New Roman" w:eastAsia="Times New Roman" w:hAnsi="Times New Roman" w:cs="Times New Roman"/>
          <w:color w:val="181818"/>
          <w:sz w:val="30"/>
          <w:szCs w:val="30"/>
          <w:highlight w:val="yellow"/>
          <w:lang w:eastAsia="ru-RU"/>
        </w:rPr>
      </w:pPr>
      <w:proofErr w:type="gramStart"/>
      <w:r w:rsidRPr="00F87FAB">
        <w:rPr>
          <w:rFonts w:ascii="Times New Roman" w:eastAsia="Times New Roman" w:hAnsi="Times New Roman" w:cs="Times New Roman"/>
          <w:color w:val="181818"/>
          <w:sz w:val="30"/>
          <w:szCs w:val="30"/>
          <w:highlight w:val="yellow"/>
          <w:lang w:eastAsia="ru-RU"/>
        </w:rPr>
        <w:t>Работаем:  понедельник</w:t>
      </w:r>
      <w:proofErr w:type="gramEnd"/>
      <w:r w:rsidRPr="00F87FAB">
        <w:rPr>
          <w:rFonts w:ascii="Times New Roman" w:eastAsia="Times New Roman" w:hAnsi="Times New Roman" w:cs="Times New Roman"/>
          <w:color w:val="181818"/>
          <w:sz w:val="30"/>
          <w:szCs w:val="30"/>
          <w:highlight w:val="yellow"/>
          <w:lang w:eastAsia="ru-RU"/>
        </w:rPr>
        <w:t>-пятница с 8.00 часов до 17.00 часов</w:t>
      </w:r>
    </w:p>
    <w:p w:rsidR="00C256F1" w:rsidRPr="00C256F1" w:rsidRDefault="00C256F1" w:rsidP="003E04AA">
      <w:pPr>
        <w:shd w:val="clear" w:color="auto" w:fill="FFFFFF"/>
        <w:spacing w:after="150" w:line="345" w:lineRule="atLeast"/>
        <w:jc w:val="center"/>
        <w:rPr>
          <w:rFonts w:ascii="Times New Roman" w:eastAsia="Times New Roman" w:hAnsi="Times New Roman" w:cs="Times New Roman"/>
          <w:color w:val="181818"/>
          <w:sz w:val="30"/>
          <w:szCs w:val="30"/>
          <w:highlight w:val="yellow"/>
          <w:lang w:eastAsia="ru-RU"/>
        </w:rPr>
      </w:pPr>
      <w:r w:rsidRPr="00C256F1">
        <w:rPr>
          <w:rFonts w:ascii="Times New Roman" w:eastAsia="Times New Roman" w:hAnsi="Times New Roman" w:cs="Times New Roman"/>
          <w:color w:val="181818"/>
          <w:sz w:val="30"/>
          <w:szCs w:val="30"/>
          <w:highlight w:val="yellow"/>
          <w:lang w:eastAsia="ru-RU"/>
        </w:rPr>
        <w:t>обеденный перерыв – с 13-00 до 14-00;</w:t>
      </w:r>
    </w:p>
    <w:p w:rsidR="00C256F1" w:rsidRPr="00C256F1" w:rsidRDefault="00C256F1" w:rsidP="003E04AA">
      <w:pPr>
        <w:shd w:val="clear" w:color="auto" w:fill="FFFFFF"/>
        <w:spacing w:after="150" w:line="345" w:lineRule="atLeast"/>
        <w:jc w:val="center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C256F1">
        <w:rPr>
          <w:rFonts w:ascii="Times New Roman" w:eastAsia="Times New Roman" w:hAnsi="Times New Roman" w:cs="Times New Roman"/>
          <w:color w:val="181818"/>
          <w:sz w:val="30"/>
          <w:szCs w:val="30"/>
          <w:highlight w:val="yellow"/>
          <w:lang w:eastAsia="ru-RU"/>
        </w:rPr>
        <w:t>выходной: суббота, воскресенье.</w:t>
      </w:r>
    </w:p>
    <w:p w:rsidR="00C256F1" w:rsidRDefault="00C256F1" w:rsidP="003E04AA">
      <w:pPr>
        <w:pStyle w:val="a3"/>
        <w:numPr>
          <w:ilvl w:val="0"/>
          <w:numId w:val="8"/>
        </w:numPr>
        <w:shd w:val="clear" w:color="auto" w:fill="FFFFFF"/>
        <w:spacing w:before="100" w:beforeAutospacing="1" w:after="225" w:line="345" w:lineRule="atLeast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3E04AA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проведение обследований условий жизни совершеннолетних лиц, признанных судом недееспособными, до назначения над ними опекуна с принятием необходимых мер по нормализации их жизнедеятельности (при необходимости);</w:t>
      </w:r>
    </w:p>
    <w:p w:rsidR="003E04AA" w:rsidRDefault="00C256F1" w:rsidP="003E04AA">
      <w:pPr>
        <w:pStyle w:val="a3"/>
        <w:numPr>
          <w:ilvl w:val="0"/>
          <w:numId w:val="8"/>
        </w:numPr>
        <w:shd w:val="clear" w:color="auto" w:fill="FFFFFF"/>
        <w:spacing w:before="100" w:beforeAutospacing="1" w:after="225" w:line="345" w:lineRule="atLeast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3E04AA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консультирование кандидатов в опекуны (попечители) о порядке установления опеки (попечительства) над совершеннолетним лицом, правах и обязанностях опекунов (попечителей);</w:t>
      </w:r>
    </w:p>
    <w:p w:rsidR="003E04AA" w:rsidRDefault="00C256F1" w:rsidP="003E04AA">
      <w:pPr>
        <w:pStyle w:val="a3"/>
        <w:numPr>
          <w:ilvl w:val="0"/>
          <w:numId w:val="8"/>
        </w:numPr>
        <w:shd w:val="clear" w:color="auto" w:fill="FFFFFF"/>
        <w:spacing w:before="100" w:beforeAutospacing="1" w:after="225" w:line="345" w:lineRule="atLeast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3E04AA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содействие в оформлении необходимых документов для установления опеки (попечительства</w:t>
      </w:r>
      <w:r w:rsidR="003E04AA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) над совершеннолетним лицом;</w:t>
      </w:r>
    </w:p>
    <w:p w:rsidR="003E04AA" w:rsidRDefault="00C256F1" w:rsidP="003E04AA">
      <w:pPr>
        <w:pStyle w:val="a3"/>
        <w:numPr>
          <w:ilvl w:val="0"/>
          <w:numId w:val="8"/>
        </w:numPr>
        <w:shd w:val="clear" w:color="auto" w:fill="FFFFFF"/>
        <w:spacing w:before="100" w:beforeAutospacing="1" w:after="225" w:line="345" w:lineRule="atLeast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3E04AA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учет и ведение личных дел совершеннолетних лиц, признанных недееспособными или ограниченно дееспособными;</w:t>
      </w:r>
    </w:p>
    <w:p w:rsidR="003E04AA" w:rsidRDefault="00C256F1" w:rsidP="003E04AA">
      <w:pPr>
        <w:pStyle w:val="a3"/>
        <w:numPr>
          <w:ilvl w:val="0"/>
          <w:numId w:val="8"/>
        </w:numPr>
        <w:shd w:val="clear" w:color="auto" w:fill="FFFFFF"/>
        <w:spacing w:before="100" w:beforeAutospacing="1" w:after="225" w:line="345" w:lineRule="atLeast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3E04AA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проверка выполнения опекунами и попечителями возложенных на них обязанностей путем:</w:t>
      </w:r>
    </w:p>
    <w:p w:rsidR="003E04AA" w:rsidRDefault="003E04AA" w:rsidP="003E04AA">
      <w:pPr>
        <w:pStyle w:val="a3"/>
        <w:shd w:val="clear" w:color="auto" w:fill="FFFFFF"/>
        <w:spacing w:before="100" w:beforeAutospacing="1" w:after="225" w:line="345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          </w:t>
      </w:r>
      <w:r w:rsidR="00C256F1" w:rsidRPr="003E04AA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анализ ежегодных письменных отчетов за предыдущий год о </w:t>
      </w:r>
      <w:r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  </w:t>
      </w:r>
    </w:p>
    <w:p w:rsidR="003E04AA" w:rsidRDefault="003E04AA" w:rsidP="003E04AA">
      <w:pPr>
        <w:pStyle w:val="a3"/>
        <w:shd w:val="clear" w:color="auto" w:fill="FFFFFF"/>
        <w:spacing w:before="100" w:beforeAutospacing="1" w:after="225" w:line="345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          </w:t>
      </w:r>
      <w:r w:rsidR="00C256F1" w:rsidRPr="003E04AA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хранении имущества совершеннолетних лиц, признанных </w:t>
      </w:r>
    </w:p>
    <w:p w:rsidR="003E04AA" w:rsidRDefault="003E04AA" w:rsidP="003E04AA">
      <w:pPr>
        <w:pStyle w:val="a3"/>
        <w:shd w:val="clear" w:color="auto" w:fill="FFFFFF"/>
        <w:spacing w:before="100" w:beforeAutospacing="1" w:after="225" w:line="345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          </w:t>
      </w:r>
      <w:r w:rsidR="00C256F1" w:rsidRPr="003E04AA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недееспособными или ограниченно дееспособными, и </w:t>
      </w:r>
      <w:r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  </w:t>
      </w:r>
    </w:p>
    <w:p w:rsidR="003E04AA" w:rsidRDefault="003E04AA" w:rsidP="003E04AA">
      <w:pPr>
        <w:pStyle w:val="a3"/>
        <w:shd w:val="clear" w:color="auto" w:fill="FFFFFF"/>
        <w:spacing w:before="100" w:beforeAutospacing="1" w:after="225" w:line="345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          </w:t>
      </w:r>
      <w:r w:rsidR="00C256F1" w:rsidRPr="003E04AA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управлении им;</w:t>
      </w:r>
    </w:p>
    <w:p w:rsidR="003E04AA" w:rsidRDefault="00C256F1" w:rsidP="003E04AA">
      <w:pPr>
        <w:pStyle w:val="a3"/>
        <w:numPr>
          <w:ilvl w:val="0"/>
          <w:numId w:val="14"/>
        </w:numPr>
        <w:shd w:val="clear" w:color="auto" w:fill="FFFFFF"/>
        <w:spacing w:before="100" w:beforeAutospacing="1" w:after="225" w:line="345" w:lineRule="atLeast"/>
        <w:ind w:left="284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3E04AA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проведение контрольных обследований условий жизни совершеннолетних лиц, признанных недееспособными или ограниченно дееспо</w:t>
      </w:r>
      <w:r w:rsidR="003E04AA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собными, не реже двух раз в год;</w:t>
      </w:r>
    </w:p>
    <w:p w:rsidR="003E04AA" w:rsidRDefault="00C256F1" w:rsidP="003E04AA">
      <w:pPr>
        <w:pStyle w:val="a3"/>
        <w:numPr>
          <w:ilvl w:val="0"/>
          <w:numId w:val="14"/>
        </w:numPr>
        <w:shd w:val="clear" w:color="auto" w:fill="FFFFFF"/>
        <w:spacing w:before="100" w:beforeAutospacing="1" w:after="225" w:line="345" w:lineRule="atLeast"/>
        <w:ind w:left="284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3E04AA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составление актов контрольного обследования условий жизни совершеннолетних лиц, признанных недееспособными или ограниченно дееспособными;</w:t>
      </w:r>
    </w:p>
    <w:p w:rsidR="003E04AA" w:rsidRDefault="00C256F1" w:rsidP="003E04AA">
      <w:pPr>
        <w:pStyle w:val="a3"/>
        <w:numPr>
          <w:ilvl w:val="0"/>
          <w:numId w:val="14"/>
        </w:numPr>
        <w:shd w:val="clear" w:color="auto" w:fill="FFFFFF"/>
        <w:spacing w:before="100" w:beforeAutospacing="1" w:after="225" w:line="345" w:lineRule="atLeast"/>
        <w:ind w:left="284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3E04AA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информирование в случае выявления фактов ненадлежащего выполнения опекуном или попечителем возложенных на него обязанностей структурного подразделения районного исполнительного комитета, осуществляющего государственно-властные полномочия в сфере труда, занятости и социальной защиты;</w:t>
      </w:r>
    </w:p>
    <w:p w:rsidR="00C256F1" w:rsidRDefault="00C256F1" w:rsidP="003E04AA">
      <w:pPr>
        <w:pStyle w:val="a3"/>
        <w:numPr>
          <w:ilvl w:val="0"/>
          <w:numId w:val="14"/>
        </w:numPr>
        <w:shd w:val="clear" w:color="auto" w:fill="FFFFFF"/>
        <w:spacing w:before="100" w:beforeAutospacing="1" w:after="225" w:line="345" w:lineRule="atLeast"/>
        <w:ind w:left="284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3E04AA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консультирование опекунов (попечителей) по вопросам выпо</w:t>
      </w:r>
      <w:r w:rsidR="00F87FAB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лнения ими своих обязанностей.</w:t>
      </w:r>
    </w:p>
    <w:p w:rsidR="00F87FAB" w:rsidRPr="003E04AA" w:rsidRDefault="00F87FAB" w:rsidP="00F87FAB">
      <w:pPr>
        <w:pStyle w:val="a3"/>
        <w:shd w:val="clear" w:color="auto" w:fill="FFFFFF"/>
        <w:spacing w:before="100" w:beforeAutospacing="1" w:after="225" w:line="345" w:lineRule="atLeast"/>
        <w:ind w:left="284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</w:p>
    <w:p w:rsidR="00C256F1" w:rsidRPr="00C256F1" w:rsidRDefault="003E04AA" w:rsidP="00F87FA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u w:val="single"/>
          <w:lang w:eastAsia="ru-RU"/>
        </w:rPr>
      </w:pPr>
      <w:r w:rsidRPr="003E04AA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highlight w:val="yellow"/>
          <w:u w:val="single"/>
          <w:lang w:eastAsia="ru-RU"/>
        </w:rPr>
        <w:t>В</w:t>
      </w:r>
      <w:r w:rsidR="00C256F1" w:rsidRPr="00C256F1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highlight w:val="yellow"/>
          <w:u w:val="single"/>
          <w:lang w:eastAsia="ru-RU"/>
        </w:rPr>
        <w:t>опрос</w:t>
      </w:r>
      <w:r w:rsidRPr="003E04AA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highlight w:val="yellow"/>
          <w:u w:val="single"/>
          <w:lang w:eastAsia="ru-RU"/>
        </w:rPr>
        <w:t>ы</w:t>
      </w:r>
      <w:r w:rsidR="00C256F1" w:rsidRPr="00C256F1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highlight w:val="yellow"/>
          <w:u w:val="single"/>
          <w:lang w:eastAsia="ru-RU"/>
        </w:rPr>
        <w:t xml:space="preserve"> опеки и попечительства</w:t>
      </w:r>
    </w:p>
    <w:p w:rsidR="00C256F1" w:rsidRPr="00C256F1" w:rsidRDefault="00C256F1" w:rsidP="00F87FAB">
      <w:pPr>
        <w:shd w:val="clear" w:color="auto" w:fill="FFFFFF"/>
        <w:spacing w:after="0" w:line="240" w:lineRule="auto"/>
        <w:ind w:firstLine="708"/>
        <w:outlineLvl w:val="3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</w:pPr>
      <w:r w:rsidRPr="00C256F1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Цели опеки и попечительства</w:t>
      </w:r>
    </w:p>
    <w:p w:rsidR="00C256F1" w:rsidRPr="00C256F1" w:rsidRDefault="00C256F1" w:rsidP="00F87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C256F1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Опека и попечительство устанавливается для защиты не имущественных и имущественных прав и законных интересов совершеннолетних лиц, которые признаны судом недееспособными или ограниченно дееспособными.</w:t>
      </w:r>
    </w:p>
    <w:p w:rsidR="00C256F1" w:rsidRPr="00C256F1" w:rsidRDefault="00C256F1" w:rsidP="00F87FAB">
      <w:pPr>
        <w:shd w:val="clear" w:color="auto" w:fill="FFFFFF"/>
        <w:spacing w:after="0" w:line="240" w:lineRule="auto"/>
        <w:ind w:firstLine="708"/>
        <w:outlineLvl w:val="3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</w:pPr>
      <w:r w:rsidRPr="00C256F1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Лица, над которыми устанавливается опека</w:t>
      </w:r>
    </w:p>
    <w:p w:rsidR="00C256F1" w:rsidRPr="00C256F1" w:rsidRDefault="00C256F1" w:rsidP="00F87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C256F1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В соответствии с Гражданским кодексом Республики Беларусь опека устанавливается над лицами, признанными судом недееспособными вследствие психического расстройства (душевной болезни или слабоумия).</w:t>
      </w:r>
    </w:p>
    <w:p w:rsidR="00C256F1" w:rsidRPr="00C256F1" w:rsidRDefault="00C256F1" w:rsidP="00F87FAB">
      <w:pPr>
        <w:shd w:val="clear" w:color="auto" w:fill="FFFFFF"/>
        <w:spacing w:after="0" w:line="240" w:lineRule="auto"/>
        <w:ind w:firstLine="708"/>
        <w:outlineLvl w:val="3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</w:pPr>
      <w:r w:rsidRPr="00C256F1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Лица, над которыми устанавливается попечительство</w:t>
      </w:r>
    </w:p>
    <w:p w:rsidR="00C256F1" w:rsidRPr="00C256F1" w:rsidRDefault="00C256F1" w:rsidP="00F87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C256F1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В соответствии с Гражданским кодексом Республики Беларусь попечительство устанавливается над лицами, ограниченными судом в дееспособности вследствие злоупотребления спиртными напитками, наркотическими средствами, психотропными веществами, их аналогами.</w:t>
      </w:r>
    </w:p>
    <w:p w:rsidR="00C256F1" w:rsidRPr="00C256F1" w:rsidRDefault="00C256F1" w:rsidP="00F87FAB">
      <w:pPr>
        <w:shd w:val="clear" w:color="auto" w:fill="FFFFFF"/>
        <w:spacing w:after="0" w:line="240" w:lineRule="auto"/>
        <w:ind w:firstLine="708"/>
        <w:outlineLvl w:val="3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</w:pPr>
      <w:r w:rsidRPr="00C256F1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Место установление опеки и попечительства</w:t>
      </w:r>
    </w:p>
    <w:p w:rsidR="00C256F1" w:rsidRPr="00C256F1" w:rsidRDefault="00C256F1" w:rsidP="00F87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C256F1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Опека и попечительство устанавливается по месту жительства лица, подлежащего опеке или попечительству, или по месту жительства опекуна, попечителя, если это отвечает интересам подопечного.</w:t>
      </w:r>
    </w:p>
    <w:p w:rsidR="00C256F1" w:rsidRPr="00C256F1" w:rsidRDefault="00C256F1" w:rsidP="00F87FAB">
      <w:pPr>
        <w:shd w:val="clear" w:color="auto" w:fill="FFFFFF"/>
        <w:spacing w:after="0" w:line="240" w:lineRule="auto"/>
        <w:ind w:firstLine="708"/>
        <w:outlineLvl w:val="3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</w:pPr>
      <w:r w:rsidRPr="00C256F1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Выбор опекуна или попечителя</w:t>
      </w:r>
    </w:p>
    <w:p w:rsidR="00C256F1" w:rsidRPr="00C256F1" w:rsidRDefault="00C256F1" w:rsidP="00F87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C256F1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При выборе опекуна или попечителя должны быть приняты во внимание его личные качества, способность к выполнению обязанностей опекуна или попечителя, отношения, существующие между ним, членами его семьи и лицом, нуждающимся в опеке или попечительстве, а также желание лица, нуждающегося в опеке или попечительстве, достигшего десяти лет.</w:t>
      </w:r>
    </w:p>
    <w:p w:rsidR="00C256F1" w:rsidRPr="00C256F1" w:rsidRDefault="00C256F1" w:rsidP="00F87FAB">
      <w:pPr>
        <w:shd w:val="clear" w:color="auto" w:fill="FFFFFF"/>
        <w:spacing w:after="0" w:line="240" w:lineRule="auto"/>
        <w:ind w:firstLine="708"/>
        <w:outlineLvl w:val="3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</w:pPr>
      <w:r w:rsidRPr="00C256F1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Лица, имеющие право быть опекунами и попечителями</w:t>
      </w:r>
    </w:p>
    <w:p w:rsidR="00F87FAB" w:rsidRDefault="00C256F1" w:rsidP="00F87FA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C256F1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Опекунами и попечителями могут быть дееспособные лица обоего пола за исключением:</w:t>
      </w:r>
    </w:p>
    <w:p w:rsidR="00C256F1" w:rsidRPr="00C256F1" w:rsidRDefault="00C256F1" w:rsidP="00F87FA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C256F1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лиц, больных хроническим алкоголизмом, наркоманией, токсикоманией;</w:t>
      </w:r>
    </w:p>
    <w:p w:rsidR="00C256F1" w:rsidRPr="00C256F1" w:rsidRDefault="00C256F1" w:rsidP="00F87FAB">
      <w:pPr>
        <w:numPr>
          <w:ilvl w:val="0"/>
          <w:numId w:val="2"/>
        </w:numPr>
        <w:shd w:val="clear" w:color="auto" w:fill="FFFFFF"/>
        <w:spacing w:after="0" w:line="240" w:lineRule="auto"/>
        <w:ind w:left="709" w:hanging="357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C256F1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лиц, которые по состоянию здоровья не могут осуществлять права и обязанности опекуна, попечителя;</w:t>
      </w:r>
    </w:p>
    <w:p w:rsidR="00C256F1" w:rsidRPr="00C256F1" w:rsidRDefault="00C256F1" w:rsidP="00F87FAB">
      <w:pPr>
        <w:numPr>
          <w:ilvl w:val="0"/>
          <w:numId w:val="2"/>
        </w:numPr>
        <w:shd w:val="clear" w:color="auto" w:fill="FFFFFF"/>
        <w:spacing w:after="0" w:line="240" w:lineRule="auto"/>
        <w:ind w:left="709" w:hanging="357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C256F1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лиц, лишенных судом родительских прав;</w:t>
      </w:r>
    </w:p>
    <w:p w:rsidR="00C256F1" w:rsidRPr="00C256F1" w:rsidRDefault="00C256F1" w:rsidP="00F12269">
      <w:pPr>
        <w:numPr>
          <w:ilvl w:val="0"/>
          <w:numId w:val="2"/>
        </w:numPr>
        <w:shd w:val="clear" w:color="auto" w:fill="FFFFFF"/>
        <w:spacing w:after="0" w:line="240" w:lineRule="auto"/>
        <w:ind w:left="709" w:hanging="357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C256F1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бывших усыновителей, если усыновление было отменено вследствие ненадлежащего выполнения усыновителем своих обязанностей;</w:t>
      </w:r>
    </w:p>
    <w:p w:rsidR="00C256F1" w:rsidRPr="00C256F1" w:rsidRDefault="00C256F1" w:rsidP="00F12269">
      <w:pPr>
        <w:numPr>
          <w:ilvl w:val="0"/>
          <w:numId w:val="2"/>
        </w:numPr>
        <w:shd w:val="clear" w:color="auto" w:fill="FFFFFF"/>
        <w:spacing w:after="0" w:line="240" w:lineRule="auto"/>
        <w:ind w:left="709" w:hanging="357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C256F1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лиц, отстраненных от обязанностей опекуна или попечителя за ненадлежащее выполнение возложенных на них обязанностей;</w:t>
      </w:r>
    </w:p>
    <w:p w:rsidR="00C256F1" w:rsidRPr="00C256F1" w:rsidRDefault="00C256F1" w:rsidP="00F12269">
      <w:pPr>
        <w:numPr>
          <w:ilvl w:val="0"/>
          <w:numId w:val="2"/>
        </w:numPr>
        <w:shd w:val="clear" w:color="auto" w:fill="FFFFFF"/>
        <w:spacing w:after="0" w:line="240" w:lineRule="auto"/>
        <w:ind w:left="709" w:hanging="357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C256F1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лиц, имеющих судимость за умышленные преступления, а также лиц, </w:t>
      </w:r>
      <w:proofErr w:type="spellStart"/>
      <w:r w:rsidRPr="00C256F1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осуждавшихся</w:t>
      </w:r>
      <w:proofErr w:type="spellEnd"/>
      <w:r w:rsidRPr="00C256F1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за умышленные тяжкие или особо тяжкие преступления против человека;</w:t>
      </w:r>
    </w:p>
    <w:p w:rsidR="00C256F1" w:rsidRDefault="00C256F1" w:rsidP="00F12269">
      <w:pPr>
        <w:numPr>
          <w:ilvl w:val="0"/>
          <w:numId w:val="2"/>
        </w:numPr>
        <w:shd w:val="clear" w:color="auto" w:fill="FFFFFF"/>
        <w:spacing w:after="0" w:line="240" w:lineRule="auto"/>
        <w:ind w:left="709" w:hanging="357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C256F1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лиц, дети которых были признаны нуждающимися в государственной защите в связи с невыполнением или ненадлежащим выполнением данными лицами своих обязанностей по воспитанию и содержанию детей в соответствии с частью первой статьи 85 кодекса Республики Беларусь о браке и семье.</w:t>
      </w:r>
    </w:p>
    <w:p w:rsidR="00C256F1" w:rsidRPr="00C256F1" w:rsidRDefault="00C256F1" w:rsidP="00F87FAB">
      <w:pPr>
        <w:shd w:val="clear" w:color="auto" w:fill="FFFFFF"/>
        <w:spacing w:after="0" w:line="240" w:lineRule="auto"/>
        <w:ind w:firstLine="352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C256F1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Перечень заболеваний, при наличии которых лица не могут быть опекунами и попечителями, установлен Постановлением Министерства здравоохранения Республики Беларусь от 2588.02.2005 г. №4.</w:t>
      </w:r>
    </w:p>
    <w:p w:rsidR="00C256F1" w:rsidRPr="00C256F1" w:rsidRDefault="00C256F1" w:rsidP="00F87FAB">
      <w:pPr>
        <w:shd w:val="clear" w:color="auto" w:fill="FFFFFF"/>
        <w:spacing w:after="0" w:line="240" w:lineRule="auto"/>
        <w:ind w:firstLine="352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C256F1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lastRenderedPageBreak/>
        <w:t>При наличии нескольких лиц, желающих стать опекунами, попечителями одного и того же подопечного, преимущественное право предоставляется родственникам подопечного, а также интересов подопечного.</w:t>
      </w:r>
    </w:p>
    <w:p w:rsidR="00C256F1" w:rsidRPr="00C256F1" w:rsidRDefault="00C256F1" w:rsidP="00F87FAB">
      <w:pPr>
        <w:shd w:val="clear" w:color="auto" w:fill="FFFFFF"/>
        <w:spacing w:after="0" w:line="240" w:lineRule="auto"/>
        <w:ind w:firstLine="352"/>
        <w:outlineLvl w:val="3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</w:pPr>
      <w:r w:rsidRPr="00C256F1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Безвозмездность выполнения обязанностей опекунов и попечителей</w:t>
      </w:r>
    </w:p>
    <w:p w:rsidR="00F12269" w:rsidRPr="00C256F1" w:rsidRDefault="00C256F1" w:rsidP="00F87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C256F1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Обязанности по опеке и попечительству выполняются безвозмездно. Опекун или попечитель имеет право на возмещение расходов, которые он понес из собственных средств на ремонт, содержания имущества подопечного, другие необходимые нужды.</w:t>
      </w:r>
    </w:p>
    <w:p w:rsidR="00C256F1" w:rsidRDefault="00C256F1" w:rsidP="00F87FAB">
      <w:pPr>
        <w:shd w:val="clear" w:color="auto" w:fill="FFFFFF"/>
        <w:spacing w:after="0" w:line="240" w:lineRule="auto"/>
        <w:ind w:firstLine="708"/>
        <w:outlineLvl w:val="3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</w:pPr>
      <w:r w:rsidRPr="00C256F1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Обязанности опекунов и попечителей по охране личности и здоровья совершеннолетних подопечных и защите их прав и законных интересов</w:t>
      </w:r>
    </w:p>
    <w:p w:rsidR="00C256F1" w:rsidRPr="00C256F1" w:rsidRDefault="00C256F1" w:rsidP="00F87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C256F1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Опекуны и попечители обязаны заботиться о содержании совершеннолетних лиц, находящихся под их опекой или попечительством, создании этим лицам необходимых бытовых условий, об обеспечении их уходом и лечением, защищать их права и законные интересы.</w:t>
      </w:r>
    </w:p>
    <w:p w:rsidR="00C256F1" w:rsidRPr="00C256F1" w:rsidRDefault="00C256F1" w:rsidP="00F87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C256F1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Опекуны над совершеннолетними лицами, признанными недееспособными, обязаны, кроме того, следить за осуществлением над подопечными постоянного медицинского наблюдения. В случае выздоровления подопечного опекун обязан заявить в суд ходатайство о признании подопечного дееспособным.</w:t>
      </w:r>
    </w:p>
    <w:p w:rsidR="00C256F1" w:rsidRPr="00C256F1" w:rsidRDefault="00C256F1" w:rsidP="00F87FAB">
      <w:pPr>
        <w:shd w:val="clear" w:color="auto" w:fill="FFFFFF"/>
        <w:spacing w:after="0" w:line="240" w:lineRule="auto"/>
        <w:ind w:firstLine="708"/>
        <w:outlineLvl w:val="3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</w:pPr>
      <w:r w:rsidRPr="00C256F1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Сделки, для совершения которых требуется предварительное разрешение органов опеки и попечительства</w:t>
      </w:r>
    </w:p>
    <w:p w:rsidR="00C256F1" w:rsidRPr="00C256F1" w:rsidRDefault="00C256F1" w:rsidP="00F87F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C256F1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Опекун не вправе без предварительного разрешения органа опеки и попечительства совершать, а попечитель – давать согласие на совершение сделок по отчуждению, в том числе по обмену или дарению имущества подопечного, сдаче его в аренду (в наем), безвозмездное пользование или в залог; сделок, влекущих отказ от принадлежащих подопечному прав, раздел его имущества или выдел из него долей, а также любых других сделок, влекущих уменьшение имущества подопечного. Разрешение на заключение договоров и совершение других юридических действий, указанных в настоящей статье, дается в письменной форме каждый раз, когда возникает необходимость совершить такое действие.</w:t>
      </w:r>
    </w:p>
    <w:p w:rsidR="00C256F1" w:rsidRDefault="00C256F1" w:rsidP="00F87FAB">
      <w:pPr>
        <w:shd w:val="clear" w:color="auto" w:fill="FFFFFF"/>
        <w:spacing w:after="0" w:line="240" w:lineRule="auto"/>
        <w:ind w:firstLine="708"/>
        <w:outlineLvl w:val="3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</w:pPr>
      <w:r w:rsidRPr="00C256F1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Сделки, которые не вправе совершать опекун, попечитель, и последствия их совершения</w:t>
      </w:r>
    </w:p>
    <w:p w:rsidR="00C256F1" w:rsidRPr="00C256F1" w:rsidRDefault="00C256F1" w:rsidP="00F87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C256F1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Опекун, попечитель, их супруги и близкие родственники не вправе совершать сделки с подопечным, за исключением передачи имущества подопечному в качестве дара или в безвозмездное пользование,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родственниками. Совершение договора дарения от имени </w:t>
      </w:r>
      <w:r w:rsidRPr="00C256F1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lastRenderedPageBreak/>
        <w:t>подопечного малолетнего не разрешается. В случае совершения сделок опекуном или попечителем с нарушением требований они признаются недействительными как не соответствующие требования закона в соответствии с Гражданским кодексом Республики Беларусь.</w:t>
      </w:r>
    </w:p>
    <w:p w:rsidR="00C256F1" w:rsidRPr="00C256F1" w:rsidRDefault="00C256F1" w:rsidP="00F87FAB">
      <w:pPr>
        <w:shd w:val="clear" w:color="auto" w:fill="FFFFFF"/>
        <w:spacing w:after="0" w:line="240" w:lineRule="auto"/>
        <w:ind w:firstLine="708"/>
        <w:outlineLvl w:val="3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</w:pPr>
      <w:r w:rsidRPr="00C256F1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Распоряжение текущими доходами (поступлениями) подопечных</w:t>
      </w:r>
    </w:p>
    <w:p w:rsidR="00C256F1" w:rsidRPr="00C256F1" w:rsidRDefault="00C256F1" w:rsidP="00F87F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C256F1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Суммы, следуемые подопечным в качестве пенсий, пособий, алиментов и других текущих поступлений, поступают в распоряжение опекуна или попечителя и расходуются ими на содержание подопечных.</w:t>
      </w:r>
    </w:p>
    <w:p w:rsidR="00C256F1" w:rsidRPr="00C256F1" w:rsidRDefault="00C256F1" w:rsidP="00F8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C256F1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Если этих сумм недостаточно для покрытия всех необходимых расходов, то они могут быть возмещены из другого имущества, принадлежащего подопечному.</w:t>
      </w:r>
    </w:p>
    <w:p w:rsidR="00C256F1" w:rsidRDefault="00C256F1" w:rsidP="00F87FAB">
      <w:pPr>
        <w:shd w:val="clear" w:color="auto" w:fill="FFFFFF"/>
        <w:spacing w:after="0" w:line="240" w:lineRule="auto"/>
        <w:ind w:firstLine="708"/>
        <w:outlineLvl w:val="3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</w:pPr>
      <w:r w:rsidRPr="00C256F1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Освобождение опекунов, попечителей от выполнения ими своих обязанностей</w:t>
      </w:r>
    </w:p>
    <w:p w:rsidR="00C256F1" w:rsidRPr="00C256F1" w:rsidRDefault="00C256F1" w:rsidP="00F87F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C256F1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Орган опеки и попечительства освобождает опекунов, попечителей от выполнения ими своих обязанностей:</w:t>
      </w:r>
    </w:p>
    <w:p w:rsidR="00C256F1" w:rsidRPr="00C256F1" w:rsidRDefault="00C256F1" w:rsidP="00F87FAB">
      <w:pPr>
        <w:numPr>
          <w:ilvl w:val="0"/>
          <w:numId w:val="3"/>
        </w:numPr>
        <w:shd w:val="clear" w:color="auto" w:fill="FFFFFF"/>
        <w:spacing w:after="0" w:line="240" w:lineRule="auto"/>
        <w:ind w:left="-225" w:firstLine="509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C256F1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в случае признания опекунов, попечителей недееспособными или ограниченно дееспособными;</w:t>
      </w:r>
    </w:p>
    <w:p w:rsidR="00C256F1" w:rsidRPr="00C256F1" w:rsidRDefault="00C256F1" w:rsidP="00F87FAB">
      <w:pPr>
        <w:numPr>
          <w:ilvl w:val="0"/>
          <w:numId w:val="3"/>
        </w:numPr>
        <w:shd w:val="clear" w:color="auto" w:fill="FFFFFF"/>
        <w:spacing w:after="0" w:line="240" w:lineRule="auto"/>
        <w:ind w:left="-225" w:firstLine="509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C256F1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при возникновении заболеваний, включенных в перечень, предусмотренный частью второй статьи 153 кодекса Республики Беларусь о браке и семье;</w:t>
      </w:r>
    </w:p>
    <w:p w:rsidR="00C256F1" w:rsidRPr="00C256F1" w:rsidRDefault="00C256F1" w:rsidP="00F87FAB">
      <w:pPr>
        <w:numPr>
          <w:ilvl w:val="0"/>
          <w:numId w:val="3"/>
        </w:numPr>
        <w:shd w:val="clear" w:color="auto" w:fill="FFFFFF"/>
        <w:spacing w:after="0" w:line="240" w:lineRule="auto"/>
        <w:ind w:left="-225" w:firstLine="509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C256F1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при помещении совершеннолетних подопечных в соответствующие учреждения.</w:t>
      </w:r>
    </w:p>
    <w:p w:rsidR="00C256F1" w:rsidRPr="00C256F1" w:rsidRDefault="00C256F1" w:rsidP="00F87F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30"/>
          <w:szCs w:val="30"/>
          <w:lang w:eastAsia="ru-RU"/>
        </w:rPr>
      </w:pPr>
      <w:r w:rsidRPr="00C256F1">
        <w:rPr>
          <w:rFonts w:ascii="Times New Roman" w:eastAsia="Times New Roman" w:hAnsi="Times New Roman" w:cs="Times New Roman"/>
          <w:i/>
          <w:color w:val="181818"/>
          <w:sz w:val="30"/>
          <w:szCs w:val="30"/>
          <w:lang w:eastAsia="ru-RU"/>
        </w:rPr>
        <w:t>Опекуны, попечители могут быть освобождены т своих обязанностей также по их личной просьбе, если органы опеки и попечительства признают, что эта просьба вызвана уважительными причинами (заболевание опекуна или попечителя, изменение состава семьи, материальных условий, отсутствие необходимого контакта с подопечным, переезд на постоянное жительство в другую местность и т.п.).</w:t>
      </w:r>
    </w:p>
    <w:p w:rsidR="00C256F1" w:rsidRPr="00C256F1" w:rsidRDefault="00C256F1" w:rsidP="00F87FAB">
      <w:pPr>
        <w:shd w:val="clear" w:color="auto" w:fill="FFFFFF"/>
        <w:spacing w:after="0" w:line="240" w:lineRule="auto"/>
        <w:ind w:firstLine="708"/>
        <w:outlineLvl w:val="3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</w:pPr>
      <w:r w:rsidRPr="00C256F1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Отстранение опекунов, попечителей в случае ненадлежащего выполнения ими своих обязанностей</w:t>
      </w:r>
    </w:p>
    <w:p w:rsidR="00C256F1" w:rsidRPr="00C256F1" w:rsidRDefault="00C256F1" w:rsidP="00F87FA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C256F1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В случае ненадлежащего выполнения опекуном или попечителем возложенных на него обязанностей, а также совершения опекуном, попечителем умышленного преступления, установленного вступившим в законную силу приговором суда, орган опеки и попечительства отстраняет опекуна или попечителя от выполнения этих обязанностей.</w:t>
      </w:r>
    </w:p>
    <w:p w:rsidR="00C256F1" w:rsidRPr="00C256F1" w:rsidRDefault="00C256F1" w:rsidP="00F87FA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C256F1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При использовании опекуном опеки в корыстных целях, а также в случае оставления подопечного без надзора и необходимой помощи орган опеки и попечительства обязан отстранить опекуна и передать прокурору необходимые материалы для решения вопроса о привлечении виновного лица к ответственности.</w:t>
      </w:r>
    </w:p>
    <w:p w:rsidR="00C256F1" w:rsidRDefault="00C256F1" w:rsidP="00F87F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</w:p>
    <w:p w:rsidR="00F12269" w:rsidRDefault="00F12269" w:rsidP="00F87F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</w:p>
    <w:p w:rsidR="008F55BB" w:rsidRPr="008F55BB" w:rsidRDefault="00F12269" w:rsidP="008F55B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70C0"/>
          <w:sz w:val="30"/>
          <w:szCs w:val="30"/>
          <w:lang w:eastAsia="ru-RU"/>
        </w:rPr>
      </w:pPr>
      <w:r w:rsidRPr="008F55BB">
        <w:rPr>
          <w:rFonts w:ascii="Times New Roman" w:eastAsia="Times New Roman" w:hAnsi="Times New Roman" w:cs="Times New Roman"/>
          <w:b/>
          <w:color w:val="0070C0"/>
          <w:sz w:val="30"/>
          <w:szCs w:val="30"/>
          <w:lang w:eastAsia="ru-RU"/>
        </w:rPr>
        <w:lastRenderedPageBreak/>
        <w:t xml:space="preserve">Для установления </w:t>
      </w:r>
      <w:proofErr w:type="gramStart"/>
      <w:r w:rsidRPr="008F55BB">
        <w:rPr>
          <w:rFonts w:ascii="Times New Roman" w:eastAsia="Times New Roman" w:hAnsi="Times New Roman" w:cs="Times New Roman"/>
          <w:b/>
          <w:color w:val="0070C0"/>
          <w:sz w:val="30"/>
          <w:szCs w:val="30"/>
          <w:lang w:eastAsia="ru-RU"/>
        </w:rPr>
        <w:t>опеки  или</w:t>
      </w:r>
      <w:proofErr w:type="gramEnd"/>
      <w:r w:rsidRPr="008F55BB">
        <w:rPr>
          <w:rFonts w:ascii="Times New Roman" w:eastAsia="Times New Roman" w:hAnsi="Times New Roman" w:cs="Times New Roman"/>
          <w:b/>
          <w:color w:val="0070C0"/>
          <w:sz w:val="30"/>
          <w:szCs w:val="30"/>
          <w:lang w:eastAsia="ru-RU"/>
        </w:rPr>
        <w:t xml:space="preserve"> </w:t>
      </w:r>
      <w:r w:rsidR="00C256F1" w:rsidRPr="00C256F1">
        <w:rPr>
          <w:rFonts w:ascii="Times New Roman" w:eastAsia="Times New Roman" w:hAnsi="Times New Roman" w:cs="Times New Roman"/>
          <w:b/>
          <w:color w:val="0070C0"/>
          <w:sz w:val="30"/>
          <w:szCs w:val="30"/>
          <w:lang w:eastAsia="ru-RU"/>
        </w:rPr>
        <w:t>попечительства над совершеннолетними недееспособными</w:t>
      </w:r>
      <w:r w:rsidR="008F55BB" w:rsidRPr="008F55BB">
        <w:rPr>
          <w:rFonts w:ascii="Times New Roman" w:eastAsia="Times New Roman" w:hAnsi="Times New Roman" w:cs="Times New Roman"/>
          <w:b/>
          <w:color w:val="0070C0"/>
          <w:sz w:val="30"/>
          <w:szCs w:val="30"/>
          <w:lang w:eastAsia="ru-RU"/>
        </w:rPr>
        <w:t xml:space="preserve"> либо ограниченными в дееспособности  необходимо обращаться</w:t>
      </w:r>
      <w:r w:rsidR="00C256F1" w:rsidRPr="00C256F1">
        <w:rPr>
          <w:rFonts w:ascii="Times New Roman" w:eastAsia="Times New Roman" w:hAnsi="Times New Roman" w:cs="Times New Roman"/>
          <w:b/>
          <w:color w:val="0070C0"/>
          <w:sz w:val="30"/>
          <w:szCs w:val="30"/>
          <w:lang w:eastAsia="ru-RU"/>
        </w:rPr>
        <w:t xml:space="preserve"> в службу «одно окно» </w:t>
      </w:r>
      <w:r w:rsidR="008F55BB" w:rsidRPr="008F55BB">
        <w:rPr>
          <w:rFonts w:ascii="Times New Roman" w:eastAsia="Times New Roman" w:hAnsi="Times New Roman" w:cs="Times New Roman"/>
          <w:b/>
          <w:color w:val="0070C0"/>
          <w:sz w:val="30"/>
          <w:szCs w:val="30"/>
          <w:lang w:eastAsia="ru-RU"/>
        </w:rPr>
        <w:t xml:space="preserve">Крупского </w:t>
      </w:r>
      <w:r w:rsidR="00C256F1" w:rsidRPr="00C256F1">
        <w:rPr>
          <w:rFonts w:ascii="Times New Roman" w:eastAsia="Times New Roman" w:hAnsi="Times New Roman" w:cs="Times New Roman"/>
          <w:b/>
          <w:color w:val="0070C0"/>
          <w:sz w:val="30"/>
          <w:szCs w:val="30"/>
          <w:lang w:eastAsia="ru-RU"/>
        </w:rPr>
        <w:t xml:space="preserve"> рай</w:t>
      </w:r>
      <w:r w:rsidR="008F55BB" w:rsidRPr="008F55BB">
        <w:rPr>
          <w:rFonts w:ascii="Times New Roman" w:eastAsia="Times New Roman" w:hAnsi="Times New Roman" w:cs="Times New Roman"/>
          <w:b/>
          <w:color w:val="0070C0"/>
          <w:sz w:val="30"/>
          <w:szCs w:val="30"/>
          <w:lang w:eastAsia="ru-RU"/>
        </w:rPr>
        <w:t>онного исполнительного комитета</w:t>
      </w:r>
      <w:r w:rsidR="00C256F1" w:rsidRPr="00C256F1">
        <w:rPr>
          <w:rFonts w:ascii="Times New Roman" w:eastAsia="Times New Roman" w:hAnsi="Times New Roman" w:cs="Times New Roman"/>
          <w:b/>
          <w:color w:val="0070C0"/>
          <w:sz w:val="30"/>
          <w:szCs w:val="30"/>
          <w:lang w:eastAsia="ru-RU"/>
        </w:rPr>
        <w:t xml:space="preserve"> </w:t>
      </w:r>
    </w:p>
    <w:p w:rsidR="008F55BB" w:rsidRPr="008F55BB" w:rsidRDefault="008F55BB" w:rsidP="008F55B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70C0"/>
          <w:sz w:val="30"/>
          <w:szCs w:val="30"/>
          <w:lang w:eastAsia="ru-RU"/>
        </w:rPr>
      </w:pPr>
      <w:r w:rsidRPr="008F55BB">
        <w:rPr>
          <w:rFonts w:ascii="Times New Roman" w:eastAsia="Times New Roman" w:hAnsi="Times New Roman" w:cs="Times New Roman"/>
          <w:b/>
          <w:i/>
          <w:color w:val="0070C0"/>
          <w:sz w:val="30"/>
          <w:szCs w:val="30"/>
          <w:lang w:eastAsia="ru-RU"/>
        </w:rPr>
        <w:t xml:space="preserve">Служба «Одно окно» по адресу: ул. Советская, д. 8/2, </w:t>
      </w:r>
      <w:proofErr w:type="spellStart"/>
      <w:r w:rsidRPr="008F55BB">
        <w:rPr>
          <w:rFonts w:ascii="Times New Roman" w:eastAsia="Times New Roman" w:hAnsi="Times New Roman" w:cs="Times New Roman"/>
          <w:b/>
          <w:i/>
          <w:color w:val="0070C0"/>
          <w:sz w:val="30"/>
          <w:szCs w:val="30"/>
          <w:lang w:eastAsia="ru-RU"/>
        </w:rPr>
        <w:t>каб</w:t>
      </w:r>
      <w:proofErr w:type="spellEnd"/>
      <w:r w:rsidRPr="008F55BB">
        <w:rPr>
          <w:rFonts w:ascii="Times New Roman" w:eastAsia="Times New Roman" w:hAnsi="Times New Roman" w:cs="Times New Roman"/>
          <w:b/>
          <w:i/>
          <w:color w:val="0070C0"/>
          <w:sz w:val="30"/>
          <w:szCs w:val="30"/>
          <w:lang w:eastAsia="ru-RU"/>
        </w:rPr>
        <w:t xml:space="preserve">. 37 </w:t>
      </w:r>
    </w:p>
    <w:p w:rsidR="008F55BB" w:rsidRPr="008F55BB" w:rsidRDefault="008F55BB" w:rsidP="008F55B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70C0"/>
          <w:sz w:val="30"/>
          <w:szCs w:val="30"/>
          <w:lang w:eastAsia="ru-RU"/>
        </w:rPr>
      </w:pPr>
      <w:r w:rsidRPr="008F55BB">
        <w:rPr>
          <w:rFonts w:ascii="Times New Roman" w:eastAsia="Times New Roman" w:hAnsi="Times New Roman" w:cs="Times New Roman"/>
          <w:b/>
          <w:i/>
          <w:color w:val="0070C0"/>
          <w:sz w:val="30"/>
          <w:szCs w:val="30"/>
          <w:lang w:eastAsia="ru-RU"/>
        </w:rPr>
        <w:t xml:space="preserve">тел. 27170; </w:t>
      </w:r>
    </w:p>
    <w:p w:rsidR="008F55BB" w:rsidRPr="008F55BB" w:rsidRDefault="008F55BB" w:rsidP="008F55B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70C0"/>
          <w:sz w:val="30"/>
          <w:szCs w:val="30"/>
          <w:lang w:eastAsia="ru-RU"/>
        </w:rPr>
      </w:pPr>
      <w:r w:rsidRPr="008F55BB">
        <w:rPr>
          <w:rFonts w:ascii="Times New Roman" w:eastAsia="Times New Roman" w:hAnsi="Times New Roman" w:cs="Times New Roman"/>
          <w:b/>
          <w:i/>
          <w:color w:val="0070C0"/>
          <w:sz w:val="30"/>
          <w:szCs w:val="30"/>
          <w:lang w:eastAsia="ru-RU"/>
        </w:rPr>
        <w:t xml:space="preserve">для вопросов административных процедур </w:t>
      </w:r>
    </w:p>
    <w:p w:rsidR="008F55BB" w:rsidRPr="008F55BB" w:rsidRDefault="008F55BB" w:rsidP="008F55B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70C0"/>
          <w:sz w:val="30"/>
          <w:szCs w:val="30"/>
          <w:lang w:eastAsia="ru-RU"/>
        </w:rPr>
      </w:pPr>
      <w:r w:rsidRPr="008F55BB">
        <w:rPr>
          <w:rFonts w:ascii="Times New Roman" w:eastAsia="Times New Roman" w:hAnsi="Times New Roman" w:cs="Times New Roman"/>
          <w:b/>
          <w:i/>
          <w:color w:val="0070C0"/>
          <w:sz w:val="30"/>
          <w:szCs w:val="30"/>
          <w:lang w:eastAsia="ru-RU"/>
        </w:rPr>
        <w:t xml:space="preserve">также 142 (бесплатный номер); </w:t>
      </w:r>
    </w:p>
    <w:p w:rsidR="008F55BB" w:rsidRPr="008F55BB" w:rsidRDefault="008F55BB" w:rsidP="008F55B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70C0"/>
          <w:sz w:val="30"/>
          <w:szCs w:val="30"/>
          <w:lang w:eastAsia="ru-RU"/>
        </w:rPr>
      </w:pPr>
      <w:r w:rsidRPr="008F55BB">
        <w:rPr>
          <w:rFonts w:ascii="Times New Roman" w:eastAsia="Times New Roman" w:hAnsi="Times New Roman" w:cs="Times New Roman"/>
          <w:b/>
          <w:i/>
          <w:color w:val="0070C0"/>
          <w:sz w:val="30"/>
          <w:szCs w:val="30"/>
          <w:lang w:eastAsia="ru-RU"/>
        </w:rPr>
        <w:t xml:space="preserve">время работы: </w:t>
      </w:r>
    </w:p>
    <w:p w:rsidR="008F55BB" w:rsidRPr="008F55BB" w:rsidRDefault="008F55BB" w:rsidP="008F55B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70C0"/>
          <w:sz w:val="30"/>
          <w:szCs w:val="30"/>
          <w:lang w:eastAsia="ru-RU"/>
        </w:rPr>
      </w:pPr>
      <w:r w:rsidRPr="008F55BB">
        <w:rPr>
          <w:rFonts w:ascii="Times New Roman" w:eastAsia="Times New Roman" w:hAnsi="Times New Roman" w:cs="Times New Roman"/>
          <w:b/>
          <w:i/>
          <w:color w:val="0070C0"/>
          <w:sz w:val="30"/>
          <w:szCs w:val="30"/>
          <w:lang w:eastAsia="ru-RU"/>
        </w:rPr>
        <w:t xml:space="preserve"> </w:t>
      </w:r>
      <w:proofErr w:type="gramStart"/>
      <w:r w:rsidRPr="008F55BB">
        <w:rPr>
          <w:rFonts w:ascii="Times New Roman" w:eastAsia="Times New Roman" w:hAnsi="Times New Roman" w:cs="Times New Roman"/>
          <w:b/>
          <w:i/>
          <w:color w:val="0070C0"/>
          <w:sz w:val="30"/>
          <w:szCs w:val="30"/>
          <w:lang w:eastAsia="ru-RU"/>
        </w:rPr>
        <w:t>понедельник ,</w:t>
      </w:r>
      <w:proofErr w:type="gramEnd"/>
      <w:r w:rsidRPr="008F55BB">
        <w:rPr>
          <w:rFonts w:ascii="Times New Roman" w:eastAsia="Times New Roman" w:hAnsi="Times New Roman" w:cs="Times New Roman"/>
          <w:b/>
          <w:i/>
          <w:color w:val="0070C0"/>
          <w:sz w:val="30"/>
          <w:szCs w:val="30"/>
          <w:lang w:eastAsia="ru-RU"/>
        </w:rPr>
        <w:t xml:space="preserve"> вторник, четверг, пятница с 8.00 до 17.30 (без перерыва на обед)</w:t>
      </w:r>
    </w:p>
    <w:p w:rsidR="008F55BB" w:rsidRPr="008F55BB" w:rsidRDefault="008F55BB" w:rsidP="008F55B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70C0"/>
          <w:sz w:val="30"/>
          <w:szCs w:val="30"/>
          <w:lang w:eastAsia="ru-RU"/>
        </w:rPr>
      </w:pPr>
      <w:r w:rsidRPr="008F55BB">
        <w:rPr>
          <w:rFonts w:ascii="Times New Roman" w:eastAsia="Times New Roman" w:hAnsi="Times New Roman" w:cs="Times New Roman"/>
          <w:b/>
          <w:i/>
          <w:color w:val="0070C0"/>
          <w:sz w:val="30"/>
          <w:szCs w:val="30"/>
          <w:lang w:eastAsia="ru-RU"/>
        </w:rPr>
        <w:t>среда – с 8.00 до 20.00 (без перерыва на обед)</w:t>
      </w:r>
    </w:p>
    <w:p w:rsidR="008F55BB" w:rsidRDefault="008F55BB" w:rsidP="008F55BB">
      <w:pPr>
        <w:shd w:val="clear" w:color="auto" w:fill="FFFFFF"/>
        <w:spacing w:after="150" w:line="345" w:lineRule="atLeast"/>
        <w:ind w:firstLine="708"/>
        <w:jc w:val="center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</w:p>
    <w:p w:rsidR="00C256F1" w:rsidRPr="00C256F1" w:rsidRDefault="008F55BB" w:rsidP="008F55BB">
      <w:pPr>
        <w:shd w:val="clear" w:color="auto" w:fill="FFFFFF"/>
        <w:spacing w:after="150" w:line="345" w:lineRule="atLeast"/>
        <w:ind w:firstLine="708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  <w:r w:rsidRPr="008F55BB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Необходимые </w:t>
      </w:r>
      <w:r w:rsidR="00C256F1" w:rsidRPr="00C256F1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документы:</w:t>
      </w:r>
    </w:p>
    <w:p w:rsidR="00C256F1" w:rsidRPr="00C256F1" w:rsidRDefault="00C256F1" w:rsidP="008F55BB">
      <w:pPr>
        <w:numPr>
          <w:ilvl w:val="0"/>
          <w:numId w:val="5"/>
        </w:numPr>
        <w:shd w:val="clear" w:color="auto" w:fill="FFFFFF"/>
        <w:spacing w:after="0" w:line="240" w:lineRule="auto"/>
        <w:ind w:left="-227" w:firstLine="794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C256F1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паспорта (кандидата в опекуны и недееспособного гражданина (ограниченного в дееспособности);</w:t>
      </w:r>
    </w:p>
    <w:p w:rsidR="00C256F1" w:rsidRPr="00C256F1" w:rsidRDefault="00C256F1" w:rsidP="008F55BB">
      <w:pPr>
        <w:numPr>
          <w:ilvl w:val="0"/>
          <w:numId w:val="5"/>
        </w:numPr>
        <w:shd w:val="clear" w:color="auto" w:fill="FFFFFF"/>
        <w:spacing w:after="0" w:line="240" w:lineRule="auto"/>
        <w:ind w:left="-227" w:firstLine="794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C256F1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автобиографию кандидата в опекуны(попечители);</w:t>
      </w:r>
    </w:p>
    <w:p w:rsidR="00C256F1" w:rsidRPr="00C256F1" w:rsidRDefault="00C256F1" w:rsidP="008F55BB">
      <w:pPr>
        <w:numPr>
          <w:ilvl w:val="0"/>
          <w:numId w:val="5"/>
        </w:numPr>
        <w:shd w:val="clear" w:color="auto" w:fill="FFFFFF"/>
        <w:spacing w:after="0" w:line="240" w:lineRule="auto"/>
        <w:ind w:left="-227" w:firstLine="794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C256F1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две фотографии (30мм х 40 мм) кандидата в опекуны(попечители);</w:t>
      </w:r>
    </w:p>
    <w:p w:rsidR="00C256F1" w:rsidRPr="00C256F1" w:rsidRDefault="00C256F1" w:rsidP="008F55BB">
      <w:pPr>
        <w:numPr>
          <w:ilvl w:val="0"/>
          <w:numId w:val="5"/>
        </w:numPr>
        <w:shd w:val="clear" w:color="auto" w:fill="FFFFFF"/>
        <w:spacing w:after="0" w:line="240" w:lineRule="auto"/>
        <w:ind w:left="-227" w:firstLine="794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C256F1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медицинскую справку о состоянии здоровья (с медицинским заключением об отсутствии заболеваний у гражданина, при наличии которых он не может быть кандидатом в опекуны(попечители);</w:t>
      </w:r>
    </w:p>
    <w:p w:rsidR="00C256F1" w:rsidRPr="00C256F1" w:rsidRDefault="00C256F1" w:rsidP="008F55BB">
      <w:pPr>
        <w:numPr>
          <w:ilvl w:val="0"/>
          <w:numId w:val="5"/>
        </w:numPr>
        <w:shd w:val="clear" w:color="auto" w:fill="FFFFFF"/>
        <w:spacing w:after="0" w:line="240" w:lineRule="auto"/>
        <w:ind w:left="-227" w:firstLine="794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 w:rsidRPr="00C256F1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документ, подтверждающий наличие основания назначения опеки(попечительства): решение суда о признании гражданина недееспособным (ограниченным в дееспособности). </w:t>
      </w:r>
    </w:p>
    <w:p w:rsidR="00F87FAB" w:rsidRDefault="00F87FAB" w:rsidP="00C256F1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</w:p>
    <w:p w:rsidR="00C256F1" w:rsidRPr="00C256F1" w:rsidRDefault="00F87FAB" w:rsidP="00C256F1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F87FAB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>О</w:t>
      </w:r>
      <w:r w:rsidR="00C256F1" w:rsidRPr="00C256F1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>пекун, попечитель:</w:t>
      </w:r>
    </w:p>
    <w:p w:rsidR="00C256F1" w:rsidRPr="00C256F1" w:rsidRDefault="00F87FAB" w:rsidP="00F87FAB">
      <w:pPr>
        <w:numPr>
          <w:ilvl w:val="0"/>
          <w:numId w:val="7"/>
        </w:numPr>
        <w:shd w:val="clear" w:color="auto" w:fill="FFFFFF"/>
        <w:spacing w:before="100" w:beforeAutospacing="1" w:after="225" w:line="345" w:lineRule="atLeast"/>
        <w:ind w:left="-225" w:firstLine="651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обязан вести </w:t>
      </w:r>
      <w:r w:rsidRPr="00C256F1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учет</w:t>
      </w:r>
      <w:r w:rsidR="00C256F1" w:rsidRPr="00C256F1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 получаемых на подопечного сумм и произведенных из них расходов.</w:t>
      </w:r>
    </w:p>
    <w:p w:rsidR="00C256F1" w:rsidRPr="00C256F1" w:rsidRDefault="00C256F1" w:rsidP="00CA39F2">
      <w:pPr>
        <w:numPr>
          <w:ilvl w:val="0"/>
          <w:numId w:val="7"/>
        </w:numPr>
        <w:shd w:val="clear" w:color="auto" w:fill="FFFFFF"/>
        <w:spacing w:before="100" w:beforeAutospacing="1" w:after="0" w:afterAutospacing="1" w:line="285" w:lineRule="atLeast"/>
        <w:ind w:left="-225" w:firstLine="651"/>
        <w:jc w:val="both"/>
        <w:rPr>
          <w:rFonts w:ascii="Times New Roman" w:eastAsia="Times New Roman" w:hAnsi="Times New Roman" w:cs="Times New Roman"/>
          <w:color w:val="FFFFFF"/>
          <w:sz w:val="29"/>
          <w:szCs w:val="29"/>
          <w:lang w:eastAsia="ru-RU"/>
        </w:rPr>
      </w:pPr>
      <w:r w:rsidRPr="00C256F1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ежегодно не позднее 1 февраля представля</w:t>
      </w:r>
      <w:r w:rsidR="00F87FAB" w:rsidRPr="00F87FAB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ют</w:t>
      </w:r>
      <w:r w:rsidRPr="00C256F1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 в </w:t>
      </w:r>
      <w:r w:rsidR="00F87FAB" w:rsidRPr="00F87FAB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Крупский ТЦСОН </w:t>
      </w:r>
      <w:r w:rsidRPr="00C256F1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письменный отчет за предыдущий год о хранении имущества подопечного и управлении им. В годовом отчете должны содержаться сведения о состоянии имущества и месте его хранения, приобретении имущества взамен проданного, </w:t>
      </w:r>
      <w:r w:rsidR="00A24F6A" w:rsidRPr="00C256F1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доходах,</w:t>
      </w:r>
      <w:r w:rsidRPr="00C256F1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 полученных от управления имуществом и произведенных расходах. В отчете также должны быть перечислены и указаны даты получения сумм с текущего счета подопечного, сумм, вырученных от отчуждения имущества в течение отчетного года и затрат, произведенных из них для нужд подопечного. К отчету прилагаются оправдательные документы (копии товарных чеков, квитанции об уплате налогов, страховых сум</w:t>
      </w:r>
      <w:r w:rsidR="00F87FAB" w:rsidRPr="00F87FAB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м и другие платежные документы).</w:t>
      </w:r>
      <w:r w:rsidRPr="00C256F1">
        <w:rPr>
          <w:rFonts w:ascii="Times New Roman" w:eastAsia="Times New Roman" w:hAnsi="Times New Roman" w:cs="Times New Roman"/>
          <w:color w:val="FFFFFF"/>
          <w:sz w:val="29"/>
          <w:szCs w:val="29"/>
          <w:lang w:eastAsia="ru-RU"/>
        </w:rPr>
        <w:t>2</w:t>
      </w:r>
      <w:bookmarkStart w:id="0" w:name="_GoBack"/>
      <w:bookmarkEnd w:id="0"/>
      <w:r w:rsidRPr="00C256F1">
        <w:rPr>
          <w:rFonts w:ascii="Times New Roman" w:eastAsia="Times New Roman" w:hAnsi="Times New Roman" w:cs="Times New Roman"/>
          <w:color w:val="FFFFFF"/>
          <w:sz w:val="29"/>
          <w:szCs w:val="29"/>
          <w:lang w:eastAsia="ru-RU"/>
        </w:rPr>
        <w:t>, 8</w:t>
      </w:r>
    </w:p>
    <w:p w:rsidR="00C256F1" w:rsidRPr="00C256F1" w:rsidRDefault="00C256F1" w:rsidP="00C256F1">
      <w:pPr>
        <w:spacing w:after="0" w:line="300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256F1">
        <w:rPr>
          <w:rFonts w:ascii="Times New Roman" w:eastAsia="Times New Roman" w:hAnsi="Times New Roman" w:cs="Times New Roman"/>
          <w:color w:val="FFFFFF"/>
          <w:sz w:val="21"/>
          <w:szCs w:val="21"/>
          <w:lang w:eastAsia="ru-RU"/>
        </w:rPr>
        <w:t>. Солигорск, ул. Ко</w:t>
      </w:r>
    </w:p>
    <w:p w:rsidR="00C91FA3" w:rsidRDefault="00C91FA3"/>
    <w:sectPr w:rsidR="00C91FA3" w:rsidSect="00F87FA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461C"/>
    <w:multiLevelType w:val="multilevel"/>
    <w:tmpl w:val="E5D2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A6730"/>
    <w:multiLevelType w:val="hybridMultilevel"/>
    <w:tmpl w:val="D1F4FB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E3771"/>
    <w:multiLevelType w:val="hybridMultilevel"/>
    <w:tmpl w:val="32BE2862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6D654F"/>
    <w:multiLevelType w:val="hybridMultilevel"/>
    <w:tmpl w:val="BE4884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6604B"/>
    <w:multiLevelType w:val="multilevel"/>
    <w:tmpl w:val="CCC4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747756"/>
    <w:multiLevelType w:val="hybridMultilevel"/>
    <w:tmpl w:val="E0A6F244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F46868"/>
    <w:multiLevelType w:val="multilevel"/>
    <w:tmpl w:val="5DDC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B6518"/>
    <w:multiLevelType w:val="multilevel"/>
    <w:tmpl w:val="4CBC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A1282B"/>
    <w:multiLevelType w:val="multilevel"/>
    <w:tmpl w:val="625C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5D62A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681825CE"/>
    <w:multiLevelType w:val="hybridMultilevel"/>
    <w:tmpl w:val="2C82BEAC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843CB8"/>
    <w:multiLevelType w:val="multilevel"/>
    <w:tmpl w:val="4FCC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9E01A1"/>
    <w:multiLevelType w:val="multilevel"/>
    <w:tmpl w:val="3328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B83E57"/>
    <w:multiLevelType w:val="hybridMultilevel"/>
    <w:tmpl w:val="AB349F82"/>
    <w:lvl w:ilvl="0" w:tplc="0419000F">
      <w:start w:val="1"/>
      <w:numFmt w:val="decimal"/>
      <w:lvlText w:val="%1."/>
      <w:lvlJc w:val="left"/>
      <w:pPr>
        <w:ind w:left="495" w:hanging="360"/>
      </w:p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12"/>
  </w:num>
  <w:num w:numId="7">
    <w:abstractNumId w:val="11"/>
  </w:num>
  <w:num w:numId="8">
    <w:abstractNumId w:val="9"/>
  </w:num>
  <w:num w:numId="9">
    <w:abstractNumId w:val="13"/>
  </w:num>
  <w:num w:numId="10">
    <w:abstractNumId w:val="1"/>
  </w:num>
  <w:num w:numId="11">
    <w:abstractNumId w:val="3"/>
  </w:num>
  <w:num w:numId="12">
    <w:abstractNumId w:val="1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6F1"/>
    <w:rsid w:val="003E04AA"/>
    <w:rsid w:val="007C7D41"/>
    <w:rsid w:val="008F55BB"/>
    <w:rsid w:val="00A24F6A"/>
    <w:rsid w:val="00C256F1"/>
    <w:rsid w:val="00C91FA3"/>
    <w:rsid w:val="00F12269"/>
    <w:rsid w:val="00F8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4D08E"/>
  <w15:chartTrackingRefBased/>
  <w15:docId w15:val="{19C406D6-DA8E-4CB2-8D73-8BA297BA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4AA"/>
    <w:pPr>
      <w:ind w:left="720"/>
      <w:contextualSpacing/>
    </w:pPr>
  </w:style>
  <w:style w:type="character" w:styleId="a4">
    <w:name w:val="Strong"/>
    <w:basedOn w:val="a0"/>
    <w:uiPriority w:val="22"/>
    <w:qFormat/>
    <w:rsid w:val="008F55BB"/>
    <w:rPr>
      <w:b/>
      <w:bCs/>
    </w:rPr>
  </w:style>
  <w:style w:type="character" w:customStyle="1" w:styleId="vkekvd">
    <w:name w:val="vkekvd"/>
    <w:basedOn w:val="a0"/>
    <w:rsid w:val="008F5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8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66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9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9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60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2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17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0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707378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18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26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0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1645</Words>
  <Characters>9379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TCSONINVZAV</dc:creator>
  <cp:keywords/>
  <dc:description/>
  <cp:lastModifiedBy>TCSONINVZAV</cp:lastModifiedBy>
  <cp:revision>3</cp:revision>
  <dcterms:created xsi:type="dcterms:W3CDTF">2026-01-19T11:53:00Z</dcterms:created>
  <dcterms:modified xsi:type="dcterms:W3CDTF">2026-01-19T13:03:00Z</dcterms:modified>
</cp:coreProperties>
</file>