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62F" w:rsidRDefault="00CE3DE5" w:rsidP="00E4782B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52"/>
          <w:szCs w:val="52"/>
        </w:rPr>
        <w:t>Здоровье или наркомания?</w:t>
      </w:r>
    </w:p>
    <w:p w:rsidR="007565F0" w:rsidRPr="007C062F" w:rsidRDefault="00B17E33" w:rsidP="00E4782B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C062F">
        <w:rPr>
          <w:rFonts w:ascii="Times New Roman" w:hAnsi="Times New Roman" w:cs="Times New Roman"/>
          <w:b/>
          <w:sz w:val="52"/>
          <w:szCs w:val="52"/>
        </w:rPr>
        <w:t>Жизнь или смерть</w:t>
      </w:r>
      <w:r w:rsidR="00CE3DE5">
        <w:rPr>
          <w:rFonts w:ascii="Times New Roman" w:hAnsi="Times New Roman" w:cs="Times New Roman"/>
          <w:b/>
          <w:sz w:val="52"/>
          <w:szCs w:val="52"/>
        </w:rPr>
        <w:t>?</w:t>
      </w:r>
    </w:p>
    <w:p w:rsidR="00E4782B" w:rsidRPr="00E4782B" w:rsidRDefault="00E4782B" w:rsidP="00396DD4">
      <w:pPr>
        <w:spacing w:after="0" w:line="200" w:lineRule="exact"/>
        <w:ind w:left="-567" w:right="-28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17E33" w:rsidRPr="007C062F" w:rsidRDefault="00B17E33" w:rsidP="007C5177">
      <w:pPr>
        <w:spacing w:after="0" w:line="240" w:lineRule="auto"/>
        <w:ind w:left="-567" w:right="-284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C062F">
        <w:rPr>
          <w:rFonts w:ascii="Times New Roman" w:hAnsi="Times New Roman" w:cs="Times New Roman"/>
          <w:sz w:val="30"/>
          <w:szCs w:val="30"/>
        </w:rPr>
        <w:t>Наркомания – это заболевание, обусловленное психической и (или) физической зависимостью от наркотиков. Наркотики – запрещенные законодательством вещества природного или синтетического происхождения, способные вызвать изменения психического состояния. Ряд наркотиков способен сформировать наркоманию после одного-двух случаев потребления наркотика.</w:t>
      </w:r>
    </w:p>
    <w:p w:rsidR="00C67611" w:rsidRPr="007C062F" w:rsidRDefault="00C67611" w:rsidP="00396DD4">
      <w:pPr>
        <w:spacing w:after="0" w:line="40" w:lineRule="exact"/>
        <w:ind w:left="-567" w:right="-284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E4782B" w:rsidRPr="007C062F" w:rsidRDefault="00B810DF" w:rsidP="00E4782B">
      <w:pPr>
        <w:spacing w:after="0" w:line="240" w:lineRule="auto"/>
        <w:ind w:left="-851" w:right="-284" w:firstLine="709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7C062F">
        <w:rPr>
          <w:rFonts w:ascii="Times New Roman" w:hAnsi="Times New Roman" w:cs="Times New Roman"/>
          <w:b/>
          <w:sz w:val="30"/>
          <w:szCs w:val="30"/>
        </w:rPr>
        <w:t xml:space="preserve">Последствия </w:t>
      </w:r>
      <w:r w:rsidR="00E4782B" w:rsidRPr="007C062F">
        <w:rPr>
          <w:rFonts w:ascii="Times New Roman" w:hAnsi="Times New Roman" w:cs="Times New Roman"/>
          <w:b/>
          <w:sz w:val="30"/>
          <w:szCs w:val="30"/>
        </w:rPr>
        <w:t xml:space="preserve">потребления </w:t>
      </w:r>
      <w:r w:rsidR="003C7287" w:rsidRPr="007C062F">
        <w:rPr>
          <w:rFonts w:ascii="Times New Roman" w:hAnsi="Times New Roman" w:cs="Times New Roman"/>
          <w:b/>
          <w:sz w:val="30"/>
          <w:szCs w:val="30"/>
        </w:rPr>
        <w:t>наркотиков</w:t>
      </w:r>
      <w:r w:rsidR="00E4782B" w:rsidRPr="007C062F">
        <w:rPr>
          <w:rFonts w:ascii="Times New Roman" w:hAnsi="Times New Roman" w:cs="Times New Roman"/>
          <w:b/>
          <w:sz w:val="30"/>
          <w:szCs w:val="30"/>
        </w:rPr>
        <w:t>.</w:t>
      </w:r>
    </w:p>
    <w:p w:rsidR="00E4782B" w:rsidRPr="007C062F" w:rsidRDefault="00E4782B" w:rsidP="00E4782B">
      <w:pPr>
        <w:spacing w:after="0" w:line="240" w:lineRule="auto"/>
        <w:ind w:left="-851" w:right="-284" w:firstLine="709"/>
        <w:contextualSpacing/>
        <w:jc w:val="both"/>
        <w:rPr>
          <w:rFonts w:ascii="Times New Roman" w:hAnsi="Times New Roman" w:cs="Times New Roman"/>
          <w:i/>
          <w:sz w:val="30"/>
          <w:szCs w:val="30"/>
        </w:rPr>
      </w:pPr>
      <w:r w:rsidRPr="007C062F">
        <w:rPr>
          <w:rFonts w:ascii="Times New Roman" w:hAnsi="Times New Roman" w:cs="Times New Roman"/>
          <w:i/>
          <w:sz w:val="30"/>
          <w:szCs w:val="30"/>
        </w:rPr>
        <w:t>Медицинские последствия:</w:t>
      </w:r>
    </w:p>
    <w:p w:rsidR="00E4782B" w:rsidRPr="007C062F" w:rsidRDefault="00E4782B" w:rsidP="002E4DBB">
      <w:pPr>
        <w:pStyle w:val="a5"/>
        <w:numPr>
          <w:ilvl w:val="0"/>
          <w:numId w:val="1"/>
        </w:numPr>
        <w:spacing w:after="0" w:line="240" w:lineRule="auto"/>
        <w:ind w:left="-426" w:right="-284" w:firstLine="568"/>
        <w:jc w:val="both"/>
        <w:rPr>
          <w:rFonts w:ascii="Times New Roman" w:hAnsi="Times New Roman" w:cs="Times New Roman"/>
          <w:sz w:val="30"/>
          <w:szCs w:val="30"/>
        </w:rPr>
      </w:pPr>
      <w:r w:rsidRPr="007C062F">
        <w:rPr>
          <w:rFonts w:ascii="Times New Roman" w:hAnsi="Times New Roman" w:cs="Times New Roman"/>
          <w:sz w:val="30"/>
          <w:szCs w:val="30"/>
        </w:rPr>
        <w:t>развитие психической и физической зависимост</w:t>
      </w:r>
      <w:r w:rsidR="003C7287" w:rsidRPr="007C062F">
        <w:rPr>
          <w:rFonts w:ascii="Times New Roman" w:hAnsi="Times New Roman" w:cs="Times New Roman"/>
          <w:sz w:val="30"/>
          <w:szCs w:val="30"/>
        </w:rPr>
        <w:t>и (наркомания)</w:t>
      </w:r>
      <w:r w:rsidRPr="007C062F">
        <w:rPr>
          <w:rFonts w:ascii="Times New Roman" w:hAnsi="Times New Roman" w:cs="Times New Roman"/>
          <w:sz w:val="30"/>
          <w:szCs w:val="30"/>
        </w:rPr>
        <w:t>;</w:t>
      </w:r>
    </w:p>
    <w:p w:rsidR="00E4782B" w:rsidRPr="007C062F" w:rsidRDefault="00E4782B" w:rsidP="002E4DBB">
      <w:pPr>
        <w:pStyle w:val="a5"/>
        <w:numPr>
          <w:ilvl w:val="0"/>
          <w:numId w:val="1"/>
        </w:numPr>
        <w:spacing w:after="0" w:line="240" w:lineRule="auto"/>
        <w:ind w:left="-426" w:right="-284" w:firstLine="568"/>
        <w:jc w:val="both"/>
        <w:rPr>
          <w:rFonts w:ascii="Times New Roman" w:hAnsi="Times New Roman" w:cs="Times New Roman"/>
          <w:sz w:val="30"/>
          <w:szCs w:val="30"/>
        </w:rPr>
      </w:pPr>
      <w:r w:rsidRPr="007C062F">
        <w:rPr>
          <w:rFonts w:ascii="Times New Roman" w:hAnsi="Times New Roman" w:cs="Times New Roman"/>
          <w:sz w:val="30"/>
          <w:szCs w:val="30"/>
        </w:rPr>
        <w:t>поражение центральной нервной системы (ЦНС): снижение памяти, внимания, интеллектуальных способностей</w:t>
      </w:r>
      <w:r w:rsidR="003C7287" w:rsidRPr="007C062F">
        <w:rPr>
          <w:rFonts w:ascii="Times New Roman" w:hAnsi="Times New Roman" w:cs="Times New Roman"/>
          <w:sz w:val="30"/>
          <w:szCs w:val="30"/>
        </w:rPr>
        <w:t>,</w:t>
      </w:r>
      <w:r w:rsidRPr="007C062F">
        <w:rPr>
          <w:rFonts w:ascii="Times New Roman" w:hAnsi="Times New Roman" w:cs="Times New Roman"/>
          <w:sz w:val="30"/>
          <w:szCs w:val="30"/>
        </w:rPr>
        <w:t xml:space="preserve"> нарушения мыслительной деятельности (понимания), координации движений, </w:t>
      </w:r>
      <w:r w:rsidR="003C7287" w:rsidRPr="007C062F">
        <w:rPr>
          <w:rFonts w:ascii="Times New Roman" w:hAnsi="Times New Roman" w:cs="Times New Roman"/>
          <w:sz w:val="30"/>
          <w:szCs w:val="30"/>
        </w:rPr>
        <w:t xml:space="preserve">речи, </w:t>
      </w:r>
      <w:r w:rsidRPr="007C062F">
        <w:rPr>
          <w:rFonts w:ascii="Times New Roman" w:hAnsi="Times New Roman" w:cs="Times New Roman"/>
          <w:sz w:val="30"/>
          <w:szCs w:val="30"/>
        </w:rPr>
        <w:t>режима сна, эмоци</w:t>
      </w:r>
      <w:r w:rsidR="003C7287" w:rsidRPr="007C062F">
        <w:rPr>
          <w:rFonts w:ascii="Times New Roman" w:hAnsi="Times New Roman" w:cs="Times New Roman"/>
          <w:sz w:val="30"/>
          <w:szCs w:val="30"/>
        </w:rPr>
        <w:t>й, и другие нарушения</w:t>
      </w:r>
      <w:r w:rsidRPr="007C062F">
        <w:rPr>
          <w:rFonts w:ascii="Times New Roman" w:hAnsi="Times New Roman" w:cs="Times New Roman"/>
          <w:sz w:val="30"/>
          <w:szCs w:val="30"/>
        </w:rPr>
        <w:t>;</w:t>
      </w:r>
    </w:p>
    <w:p w:rsidR="00E4782B" w:rsidRPr="007C062F" w:rsidRDefault="00E4782B" w:rsidP="002E4DBB">
      <w:pPr>
        <w:pStyle w:val="a5"/>
        <w:numPr>
          <w:ilvl w:val="0"/>
          <w:numId w:val="1"/>
        </w:numPr>
        <w:spacing w:after="0" w:line="240" w:lineRule="auto"/>
        <w:ind w:left="-426" w:right="-284" w:firstLine="568"/>
        <w:jc w:val="both"/>
        <w:rPr>
          <w:rFonts w:ascii="Times New Roman" w:hAnsi="Times New Roman" w:cs="Times New Roman"/>
          <w:sz w:val="30"/>
          <w:szCs w:val="30"/>
        </w:rPr>
      </w:pPr>
      <w:r w:rsidRPr="007C062F">
        <w:rPr>
          <w:rFonts w:ascii="Times New Roman" w:hAnsi="Times New Roman" w:cs="Times New Roman"/>
          <w:sz w:val="30"/>
          <w:szCs w:val="30"/>
        </w:rPr>
        <w:t>психические нарушения различной степени тяжести вплоть до психоза и полного распада личности (</w:t>
      </w:r>
      <w:r w:rsidR="006A7291" w:rsidRPr="007C062F">
        <w:rPr>
          <w:rFonts w:ascii="Times New Roman" w:hAnsi="Times New Roman" w:cs="Times New Roman"/>
          <w:sz w:val="30"/>
          <w:szCs w:val="30"/>
        </w:rPr>
        <w:t xml:space="preserve">нарушения </w:t>
      </w:r>
      <w:r w:rsidRPr="007C062F">
        <w:rPr>
          <w:rFonts w:ascii="Times New Roman" w:hAnsi="Times New Roman" w:cs="Times New Roman"/>
          <w:sz w:val="30"/>
          <w:szCs w:val="30"/>
        </w:rPr>
        <w:t>подобные шизофрении);</w:t>
      </w:r>
    </w:p>
    <w:p w:rsidR="00E4782B" w:rsidRPr="007C062F" w:rsidRDefault="00E4782B" w:rsidP="002E4DBB">
      <w:pPr>
        <w:pStyle w:val="a5"/>
        <w:numPr>
          <w:ilvl w:val="0"/>
          <w:numId w:val="1"/>
        </w:numPr>
        <w:spacing w:after="0" w:line="240" w:lineRule="auto"/>
        <w:ind w:left="-426" w:right="-284" w:firstLine="568"/>
        <w:jc w:val="both"/>
        <w:rPr>
          <w:rFonts w:ascii="Times New Roman" w:hAnsi="Times New Roman" w:cs="Times New Roman"/>
          <w:sz w:val="30"/>
          <w:szCs w:val="30"/>
        </w:rPr>
      </w:pPr>
      <w:r w:rsidRPr="007C062F">
        <w:rPr>
          <w:rFonts w:ascii="Times New Roman" w:hAnsi="Times New Roman" w:cs="Times New Roman"/>
          <w:sz w:val="30"/>
          <w:szCs w:val="30"/>
        </w:rPr>
        <w:t>поражение других органов и систем;</w:t>
      </w:r>
    </w:p>
    <w:p w:rsidR="00E4782B" w:rsidRPr="007C062F" w:rsidRDefault="00E4782B" w:rsidP="002E4DBB">
      <w:pPr>
        <w:pStyle w:val="a5"/>
        <w:numPr>
          <w:ilvl w:val="0"/>
          <w:numId w:val="1"/>
        </w:numPr>
        <w:spacing w:after="0" w:line="240" w:lineRule="auto"/>
        <w:ind w:left="-426" w:right="-284" w:firstLine="568"/>
        <w:jc w:val="both"/>
        <w:rPr>
          <w:rFonts w:ascii="Times New Roman" w:hAnsi="Times New Roman" w:cs="Times New Roman"/>
          <w:sz w:val="30"/>
          <w:szCs w:val="30"/>
        </w:rPr>
      </w:pPr>
      <w:r w:rsidRPr="007C062F">
        <w:rPr>
          <w:rFonts w:ascii="Times New Roman" w:hAnsi="Times New Roman" w:cs="Times New Roman"/>
          <w:sz w:val="30"/>
          <w:szCs w:val="30"/>
        </w:rPr>
        <w:t>отравление, передозировка, смерть.</w:t>
      </w:r>
    </w:p>
    <w:p w:rsidR="00E4782B" w:rsidRPr="007C062F" w:rsidRDefault="00E4782B" w:rsidP="00C67611">
      <w:pPr>
        <w:spacing w:after="0" w:line="240" w:lineRule="auto"/>
        <w:ind w:left="-567" w:right="-284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C062F">
        <w:rPr>
          <w:rFonts w:ascii="Times New Roman" w:hAnsi="Times New Roman" w:cs="Times New Roman"/>
          <w:i/>
          <w:sz w:val="30"/>
          <w:szCs w:val="30"/>
        </w:rPr>
        <w:t>Психологические последствия</w:t>
      </w:r>
      <w:r w:rsidR="00052975" w:rsidRPr="007C062F">
        <w:rPr>
          <w:rFonts w:ascii="Times New Roman" w:hAnsi="Times New Roman" w:cs="Times New Roman"/>
          <w:i/>
          <w:sz w:val="30"/>
          <w:szCs w:val="30"/>
        </w:rPr>
        <w:t>:</w:t>
      </w:r>
      <w:r w:rsidR="00052975" w:rsidRPr="007C062F">
        <w:rPr>
          <w:rFonts w:ascii="Times New Roman" w:hAnsi="Times New Roman" w:cs="Times New Roman"/>
          <w:sz w:val="30"/>
          <w:szCs w:val="30"/>
        </w:rPr>
        <w:t xml:space="preserve"> разрушение своей личности, равнодушие к самому себе, своему будущему и близким людям, ослабление воли, преобладание единственной ценности по имени «наркотик», потеря смысла жизни, опустошенность.</w:t>
      </w:r>
    </w:p>
    <w:p w:rsidR="00E4782B" w:rsidRPr="007C062F" w:rsidRDefault="00E4782B" w:rsidP="00C67611">
      <w:pPr>
        <w:spacing w:after="0" w:line="240" w:lineRule="auto"/>
        <w:ind w:left="-567" w:right="-284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C062F">
        <w:rPr>
          <w:rFonts w:ascii="Times New Roman" w:hAnsi="Times New Roman" w:cs="Times New Roman"/>
          <w:i/>
          <w:sz w:val="30"/>
          <w:szCs w:val="30"/>
        </w:rPr>
        <w:t>Социальные последствия:</w:t>
      </w:r>
      <w:r w:rsidR="00052975" w:rsidRPr="007C062F">
        <w:rPr>
          <w:rFonts w:ascii="Times New Roman" w:hAnsi="Times New Roman" w:cs="Times New Roman"/>
          <w:sz w:val="30"/>
          <w:szCs w:val="30"/>
        </w:rPr>
        <w:t xml:space="preserve"> </w:t>
      </w:r>
      <w:r w:rsidRPr="007C062F">
        <w:rPr>
          <w:rFonts w:ascii="Times New Roman" w:hAnsi="Times New Roman" w:cs="Times New Roman"/>
          <w:sz w:val="30"/>
          <w:szCs w:val="30"/>
        </w:rPr>
        <w:t>разрушение социальных связей, потеря друзей, семьи, потеря учебы, работы, запрет на некоторые виды профессиональной деятельности, ограничения в получении специальности, невозможность вождения транспорта, привлечение к административной, уголовной ответственности</w:t>
      </w:r>
      <w:r w:rsidR="00052975" w:rsidRPr="007C062F">
        <w:rPr>
          <w:rFonts w:ascii="Times New Roman" w:hAnsi="Times New Roman" w:cs="Times New Roman"/>
          <w:sz w:val="30"/>
          <w:szCs w:val="30"/>
        </w:rPr>
        <w:t>.</w:t>
      </w:r>
    </w:p>
    <w:p w:rsidR="00C67611" w:rsidRPr="007C062F" w:rsidRDefault="00C67611" w:rsidP="008855C2">
      <w:pPr>
        <w:spacing w:after="0" w:line="80" w:lineRule="exact"/>
        <w:ind w:left="-851" w:right="-284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8855C2" w:rsidRPr="000706F2" w:rsidRDefault="00C67611" w:rsidP="008855C2">
      <w:pPr>
        <w:spacing w:after="0" w:line="240" w:lineRule="auto"/>
        <w:ind w:left="-567" w:right="-284" w:firstLine="709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06F2">
        <w:rPr>
          <w:rFonts w:ascii="Times New Roman" w:hAnsi="Times New Roman" w:cs="Times New Roman"/>
          <w:b/>
          <w:sz w:val="36"/>
          <w:szCs w:val="36"/>
        </w:rPr>
        <w:t xml:space="preserve">Лучшая защита </w:t>
      </w:r>
      <w:r w:rsidR="008855C2" w:rsidRPr="000706F2">
        <w:rPr>
          <w:rFonts w:ascii="Times New Roman" w:hAnsi="Times New Roman" w:cs="Times New Roman"/>
          <w:b/>
          <w:sz w:val="36"/>
          <w:szCs w:val="36"/>
        </w:rPr>
        <w:t>от последствий потребления наркотиков – это отказ от первой пробы!</w:t>
      </w:r>
    </w:p>
    <w:p w:rsidR="008855C2" w:rsidRPr="007C062F" w:rsidRDefault="008855C2" w:rsidP="008855C2">
      <w:pPr>
        <w:spacing w:after="0" w:line="80" w:lineRule="exact"/>
        <w:ind w:left="-567" w:right="-284" w:firstLine="709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C67611" w:rsidRPr="007C062F" w:rsidRDefault="008855C2" w:rsidP="008855C2">
      <w:pPr>
        <w:spacing w:after="0" w:line="240" w:lineRule="auto"/>
        <w:ind w:left="-567" w:right="-284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C062F">
        <w:rPr>
          <w:rFonts w:ascii="Times New Roman" w:hAnsi="Times New Roman" w:cs="Times New Roman"/>
          <w:sz w:val="30"/>
          <w:szCs w:val="30"/>
        </w:rPr>
        <w:t>Допустив потребление</w:t>
      </w:r>
      <w:r w:rsidR="00684A8A" w:rsidRPr="007C062F">
        <w:rPr>
          <w:rFonts w:ascii="Times New Roman" w:hAnsi="Times New Roman" w:cs="Times New Roman"/>
          <w:sz w:val="30"/>
          <w:szCs w:val="30"/>
        </w:rPr>
        <w:t xml:space="preserve"> наркотика</w:t>
      </w:r>
      <w:r w:rsidRPr="007C062F">
        <w:rPr>
          <w:rFonts w:ascii="Times New Roman" w:hAnsi="Times New Roman" w:cs="Times New Roman"/>
          <w:sz w:val="30"/>
          <w:szCs w:val="30"/>
        </w:rPr>
        <w:t>, важно не опоздать с решением возможных проблем</w:t>
      </w:r>
      <w:r w:rsidR="00D51B9C" w:rsidRPr="007C062F">
        <w:rPr>
          <w:rFonts w:ascii="Times New Roman" w:hAnsi="Times New Roman" w:cs="Times New Roman"/>
          <w:sz w:val="30"/>
          <w:szCs w:val="30"/>
        </w:rPr>
        <w:t>, важно своевременно обратиться за помощью</w:t>
      </w:r>
      <w:r w:rsidRPr="007C062F">
        <w:rPr>
          <w:rFonts w:ascii="Times New Roman" w:hAnsi="Times New Roman" w:cs="Times New Roman"/>
          <w:sz w:val="30"/>
          <w:szCs w:val="30"/>
        </w:rPr>
        <w:t>!</w:t>
      </w:r>
      <w:r w:rsidR="00396DD4" w:rsidRPr="007C062F">
        <w:rPr>
          <w:rFonts w:ascii="Times New Roman" w:hAnsi="Times New Roman" w:cs="Times New Roman"/>
          <w:sz w:val="30"/>
          <w:szCs w:val="30"/>
        </w:rPr>
        <w:t xml:space="preserve"> </w:t>
      </w:r>
      <w:r w:rsidRPr="007C062F">
        <w:rPr>
          <w:rFonts w:ascii="Times New Roman" w:hAnsi="Times New Roman" w:cs="Times New Roman"/>
          <w:sz w:val="30"/>
          <w:szCs w:val="30"/>
        </w:rPr>
        <w:t>Врачи-</w:t>
      </w:r>
      <w:r w:rsidR="00C67611" w:rsidRPr="007C062F">
        <w:rPr>
          <w:rFonts w:ascii="Times New Roman" w:hAnsi="Times New Roman" w:cs="Times New Roman"/>
          <w:sz w:val="30"/>
          <w:szCs w:val="30"/>
        </w:rPr>
        <w:t xml:space="preserve">специалисты могут помочь с оценкой потенциальных рисков и выбором </w:t>
      </w:r>
      <w:r w:rsidR="00B17E33" w:rsidRPr="007C062F">
        <w:rPr>
          <w:rFonts w:ascii="Times New Roman" w:hAnsi="Times New Roman" w:cs="Times New Roman"/>
          <w:sz w:val="30"/>
          <w:szCs w:val="30"/>
        </w:rPr>
        <w:t>возможных</w:t>
      </w:r>
      <w:r w:rsidR="00C67611" w:rsidRPr="007C062F">
        <w:rPr>
          <w:rFonts w:ascii="Times New Roman" w:hAnsi="Times New Roman" w:cs="Times New Roman"/>
          <w:sz w:val="30"/>
          <w:szCs w:val="30"/>
        </w:rPr>
        <w:t xml:space="preserve"> форм помощи</w:t>
      </w:r>
      <w:r w:rsidR="00B810DF" w:rsidRPr="007C062F">
        <w:rPr>
          <w:rFonts w:ascii="Times New Roman" w:hAnsi="Times New Roman" w:cs="Times New Roman"/>
          <w:sz w:val="30"/>
          <w:szCs w:val="30"/>
        </w:rPr>
        <w:t>, могут оказать наркологическую помощь</w:t>
      </w:r>
      <w:r w:rsidR="00C67611" w:rsidRPr="007C062F">
        <w:rPr>
          <w:rFonts w:ascii="Times New Roman" w:hAnsi="Times New Roman" w:cs="Times New Roman"/>
          <w:sz w:val="30"/>
          <w:szCs w:val="30"/>
        </w:rPr>
        <w:t>.</w:t>
      </w:r>
    </w:p>
    <w:p w:rsidR="002E4DBB" w:rsidRPr="007C062F" w:rsidRDefault="002E4DBB" w:rsidP="002E4DBB">
      <w:pPr>
        <w:spacing w:after="0" w:line="80" w:lineRule="exact"/>
        <w:ind w:left="-567" w:right="-284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C193D" w:rsidRPr="00D27AD5" w:rsidRDefault="00D51B9C" w:rsidP="00D27AD5">
      <w:pPr>
        <w:spacing w:after="0" w:line="240" w:lineRule="auto"/>
        <w:ind w:left="-567" w:right="-284"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62F">
        <w:rPr>
          <w:rFonts w:ascii="Times New Roman" w:hAnsi="Times New Roman" w:cs="Times New Roman"/>
          <w:sz w:val="30"/>
          <w:szCs w:val="30"/>
        </w:rPr>
        <w:t xml:space="preserve">За консультативной помощью и лечением </w:t>
      </w:r>
      <w:r w:rsidR="00396DD4" w:rsidRPr="007C062F">
        <w:rPr>
          <w:rFonts w:ascii="Times New Roman" w:hAnsi="Times New Roman" w:cs="Times New Roman"/>
          <w:b/>
          <w:sz w:val="30"/>
          <w:szCs w:val="30"/>
        </w:rPr>
        <w:t xml:space="preserve">ОБРАЩАЙТЕСЬ </w:t>
      </w:r>
      <w:r w:rsidR="00396DD4" w:rsidRPr="00BA1085">
        <w:rPr>
          <w:rFonts w:ascii="Times New Roman" w:hAnsi="Times New Roman" w:cs="Times New Roman"/>
          <w:b/>
          <w:sz w:val="30"/>
          <w:szCs w:val="30"/>
        </w:rPr>
        <w:t>(МОЖНО АНОНИМНО)</w:t>
      </w:r>
      <w:r w:rsidR="00396DD4" w:rsidRPr="00BA1085">
        <w:rPr>
          <w:rFonts w:ascii="Times New Roman" w:hAnsi="Times New Roman" w:cs="Times New Roman"/>
          <w:sz w:val="30"/>
          <w:szCs w:val="30"/>
        </w:rPr>
        <w:t xml:space="preserve"> </w:t>
      </w:r>
      <w:r w:rsidR="00396DD4" w:rsidRPr="007C062F">
        <w:rPr>
          <w:rFonts w:ascii="Times New Roman" w:hAnsi="Times New Roman" w:cs="Times New Roman"/>
          <w:sz w:val="30"/>
          <w:szCs w:val="30"/>
        </w:rPr>
        <w:t xml:space="preserve">к врачу-наркологу по месту Вашего жительства или </w:t>
      </w:r>
      <w:r w:rsidRPr="007C062F">
        <w:rPr>
          <w:rFonts w:ascii="Times New Roman" w:hAnsi="Times New Roman" w:cs="Times New Roman"/>
          <w:sz w:val="30"/>
          <w:szCs w:val="30"/>
        </w:rPr>
        <w:t>в учреждение здравоохранения «Минский областной клинический центр «Психиатрия-наркология»</w:t>
      </w:r>
      <w:r w:rsidR="000706F2">
        <w:rPr>
          <w:rFonts w:ascii="Times New Roman" w:hAnsi="Times New Roman" w:cs="Times New Roman"/>
          <w:sz w:val="30"/>
          <w:szCs w:val="30"/>
        </w:rPr>
        <w:t xml:space="preserve">: </w:t>
      </w:r>
      <w:r w:rsidRPr="007C062F">
        <w:rPr>
          <w:rFonts w:ascii="Times New Roman" w:hAnsi="Times New Roman" w:cs="Times New Roman"/>
          <w:sz w:val="30"/>
          <w:szCs w:val="30"/>
        </w:rPr>
        <w:t>г. Минск, ул. П. Бровки, 7</w:t>
      </w:r>
      <w:r w:rsidR="00396DD4" w:rsidRPr="007C062F">
        <w:rPr>
          <w:rFonts w:ascii="Times New Roman" w:hAnsi="Times New Roman" w:cs="Times New Roman"/>
          <w:sz w:val="30"/>
          <w:szCs w:val="30"/>
        </w:rPr>
        <w:t>; сайт: www.mokc.by</w:t>
      </w:r>
      <w:r w:rsidR="00524705" w:rsidRPr="007C062F">
        <w:rPr>
          <w:rFonts w:ascii="Times New Roman" w:hAnsi="Times New Roman" w:cs="Times New Roman"/>
          <w:sz w:val="30"/>
          <w:szCs w:val="30"/>
        </w:rPr>
        <w:t>;</w:t>
      </w:r>
      <w:r w:rsidRPr="007C062F">
        <w:rPr>
          <w:rFonts w:ascii="Times New Roman" w:hAnsi="Times New Roman" w:cs="Times New Roman"/>
          <w:sz w:val="30"/>
          <w:szCs w:val="30"/>
        </w:rPr>
        <w:t xml:space="preserve"> запис</w:t>
      </w:r>
      <w:r w:rsidR="002E4DBB" w:rsidRPr="007C062F">
        <w:rPr>
          <w:rFonts w:ascii="Times New Roman" w:hAnsi="Times New Roman" w:cs="Times New Roman"/>
          <w:sz w:val="30"/>
          <w:szCs w:val="30"/>
        </w:rPr>
        <w:t>ь</w:t>
      </w:r>
      <w:r w:rsidRPr="007C062F">
        <w:rPr>
          <w:rFonts w:ascii="Times New Roman" w:hAnsi="Times New Roman" w:cs="Times New Roman"/>
          <w:sz w:val="30"/>
          <w:szCs w:val="30"/>
        </w:rPr>
        <w:t xml:space="preserve"> на прием </w:t>
      </w:r>
      <w:r w:rsidR="00396DD4" w:rsidRPr="007C062F">
        <w:rPr>
          <w:rFonts w:ascii="Times New Roman" w:hAnsi="Times New Roman" w:cs="Times New Roman"/>
          <w:sz w:val="30"/>
          <w:szCs w:val="30"/>
        </w:rPr>
        <w:t xml:space="preserve">проводится </w:t>
      </w:r>
      <w:r w:rsidRPr="007C062F">
        <w:rPr>
          <w:rFonts w:ascii="Times New Roman" w:hAnsi="Times New Roman" w:cs="Times New Roman"/>
          <w:sz w:val="30"/>
          <w:szCs w:val="30"/>
        </w:rPr>
        <w:t xml:space="preserve">по телефонам: </w:t>
      </w:r>
      <w:r w:rsidR="00D27AD5">
        <w:rPr>
          <w:rFonts w:ascii="Times New Roman" w:hAnsi="Times New Roman" w:cs="Times New Roman"/>
          <w:sz w:val="28"/>
          <w:szCs w:val="28"/>
        </w:rPr>
        <w:t xml:space="preserve">8 017-311-00-99, </w:t>
      </w:r>
      <w:r w:rsidR="00D27AD5" w:rsidRPr="00D27AD5">
        <w:rPr>
          <w:rFonts w:ascii="Times New Roman" w:hAnsi="Times New Roman" w:cs="Times New Roman"/>
          <w:sz w:val="28"/>
          <w:szCs w:val="28"/>
        </w:rPr>
        <w:t>+375 29 101-73-73, +375 29 899-04-01</w:t>
      </w:r>
      <w:r w:rsidR="00396DD4" w:rsidRPr="007C062F">
        <w:rPr>
          <w:rFonts w:ascii="Times New Roman" w:hAnsi="Times New Roman" w:cs="Times New Roman"/>
          <w:sz w:val="28"/>
          <w:szCs w:val="28"/>
        </w:rPr>
        <w:t>.</w:t>
      </w:r>
    </w:p>
    <w:p w:rsidR="007C062F" w:rsidRDefault="007C062F" w:rsidP="002E4DBB">
      <w:pPr>
        <w:spacing w:after="0" w:line="40" w:lineRule="exact"/>
        <w:ind w:left="-567" w:right="-284" w:firstLine="99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062F" w:rsidRPr="000706F2" w:rsidRDefault="007C062F" w:rsidP="000706F2">
      <w:pPr>
        <w:tabs>
          <w:tab w:val="left" w:pos="5364"/>
        </w:tabs>
        <w:spacing w:before="24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6F2">
        <w:rPr>
          <w:rFonts w:ascii="Times New Roman" w:hAnsi="Times New Roman" w:cs="Times New Roman"/>
          <w:b/>
          <w:color w:val="000000" w:themeColor="text1"/>
          <w:sz w:val="48"/>
          <w:szCs w:val="48"/>
          <w14:textOutline w14:w="9525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Скажи наркотикам: «НЕТ!»</w:t>
      </w:r>
    </w:p>
    <w:sectPr w:rsidR="007C062F" w:rsidRPr="000706F2" w:rsidSect="007C062F">
      <w:headerReference w:type="even" r:id="rId8"/>
      <w:headerReference w:type="default" r:id="rId9"/>
      <w:headerReference w:type="first" r:id="rId10"/>
      <w:pgSz w:w="11906" w:h="16838"/>
      <w:pgMar w:top="567" w:right="1077" w:bottom="851" w:left="1247" w:header="227" w:footer="45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AE6" w:rsidRDefault="00536AE6" w:rsidP="003C7287">
      <w:pPr>
        <w:spacing w:after="0" w:line="240" w:lineRule="auto"/>
      </w:pPr>
      <w:r>
        <w:separator/>
      </w:r>
    </w:p>
  </w:endnote>
  <w:endnote w:type="continuationSeparator" w:id="0">
    <w:p w:rsidR="00536AE6" w:rsidRDefault="00536AE6" w:rsidP="003C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AE6" w:rsidRDefault="00536AE6" w:rsidP="003C7287">
      <w:pPr>
        <w:spacing w:after="0" w:line="240" w:lineRule="auto"/>
      </w:pPr>
      <w:r>
        <w:separator/>
      </w:r>
    </w:p>
  </w:footnote>
  <w:footnote w:type="continuationSeparator" w:id="0">
    <w:p w:rsidR="00536AE6" w:rsidRDefault="00536AE6" w:rsidP="003C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287" w:rsidRDefault="00536AE6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54715" o:spid="_x0000_s2054" type="#_x0000_t75" style="position:absolute;margin-left:0;margin-top:0;width:600pt;height:600pt;z-index:-251657216;mso-position-horizontal:center;mso-position-horizontal-relative:margin;mso-position-vertical:center;mso-position-vertical-relative:margin" o:allowincell="f">
          <v:imagedata r:id="rId1" o:title="stop-sign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62F" w:rsidRPr="007C062F" w:rsidRDefault="00536AE6" w:rsidP="007C062F">
    <w:pPr>
      <w:spacing w:after="0" w:line="240" w:lineRule="auto"/>
      <w:ind w:right="-284"/>
      <w:rPr>
        <w:rFonts w:ascii="Times New Roman" w:hAnsi="Times New Roman" w:cs="Times New Roman"/>
        <w:b/>
        <w:color w:val="FF0000"/>
        <w:sz w:val="48"/>
        <w:szCs w:val="48"/>
        <w14:textOutline w14:w="9525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54716" o:spid="_x0000_s2055" type="#_x0000_t75" style="position:absolute;margin-left:-35.4pt;margin-top:157.25pt;width:540.6pt;height:357.15pt;z-index:-251656192;mso-position-horizontal-relative:margin;mso-position-vertical-relative:margin" o:allowincell="f">
          <v:imagedata r:id="rId1" o:title="stop-sign[1]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287" w:rsidRDefault="00536AE6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54714" o:spid="_x0000_s2053" type="#_x0000_t75" style="position:absolute;margin-left:0;margin-top:0;width:600pt;height:600pt;z-index:-251658240;mso-position-horizontal:center;mso-position-horizontal-relative:margin;mso-position-vertical:center;mso-position-vertical-relative:margin" o:allowincell="f">
          <v:imagedata r:id="rId1" o:title="stop-sign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60D20"/>
    <w:multiLevelType w:val="hybridMultilevel"/>
    <w:tmpl w:val="7DE06D9A"/>
    <w:lvl w:ilvl="0" w:tplc="0366C44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5F0"/>
    <w:rsid w:val="00052975"/>
    <w:rsid w:val="000706F2"/>
    <w:rsid w:val="001A71BE"/>
    <w:rsid w:val="001D6D8A"/>
    <w:rsid w:val="002E4DBB"/>
    <w:rsid w:val="003739F6"/>
    <w:rsid w:val="00396DD4"/>
    <w:rsid w:val="003C7287"/>
    <w:rsid w:val="00524705"/>
    <w:rsid w:val="00536AE6"/>
    <w:rsid w:val="00684A8A"/>
    <w:rsid w:val="006A7291"/>
    <w:rsid w:val="00751253"/>
    <w:rsid w:val="007565F0"/>
    <w:rsid w:val="007C062F"/>
    <w:rsid w:val="007C3748"/>
    <w:rsid w:val="007C5177"/>
    <w:rsid w:val="008855C2"/>
    <w:rsid w:val="008B08D9"/>
    <w:rsid w:val="00B17E33"/>
    <w:rsid w:val="00B810DF"/>
    <w:rsid w:val="00BA1085"/>
    <w:rsid w:val="00C67611"/>
    <w:rsid w:val="00C931D3"/>
    <w:rsid w:val="00CE3DE5"/>
    <w:rsid w:val="00D275AC"/>
    <w:rsid w:val="00D27AD5"/>
    <w:rsid w:val="00D51B9C"/>
    <w:rsid w:val="00DC193D"/>
    <w:rsid w:val="00E4782B"/>
    <w:rsid w:val="00ED5BEC"/>
    <w:rsid w:val="00F314C4"/>
    <w:rsid w:val="00FB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5:docId w15:val="{1F0AA87C-7B19-42C0-BF4B-9785BC4C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5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4DB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7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7287"/>
  </w:style>
  <w:style w:type="paragraph" w:styleId="a8">
    <w:name w:val="footer"/>
    <w:basedOn w:val="a"/>
    <w:link w:val="a9"/>
    <w:uiPriority w:val="99"/>
    <w:unhideWhenUsed/>
    <w:rsid w:val="003C7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7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E541D-4B2D-43C3-AC9B-7AE92CE3D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KAZACHOK</dc:creator>
  <cp:lastModifiedBy>user</cp:lastModifiedBy>
  <cp:revision>2</cp:revision>
  <cp:lastPrinted>2018-02-26T13:18:00Z</cp:lastPrinted>
  <dcterms:created xsi:type="dcterms:W3CDTF">2025-04-11T09:21:00Z</dcterms:created>
  <dcterms:modified xsi:type="dcterms:W3CDTF">2025-04-11T09:21:00Z</dcterms:modified>
</cp:coreProperties>
</file>